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A48D" w14:textId="0E0F7747" w:rsidR="00701B0A" w:rsidRDefault="00C736A1" w:rsidP="00701B0A">
      <w:pPr>
        <w:jc w:val="center"/>
        <w:rPr>
          <w:rFonts w:ascii="Arial" w:hAnsi="Arial" w:cs="Arial"/>
          <w:b/>
          <w:bCs/>
          <w:color w:val="D86DCB" w:themeColor="accent5" w:themeTint="99"/>
          <w:sz w:val="32"/>
          <w:szCs w:val="32"/>
          <w:u w:val="single"/>
        </w:rPr>
      </w:pPr>
      <w:r w:rsidRPr="005D43D1">
        <w:rPr>
          <w:rFonts w:ascii="Arial" w:hAnsi="Arial" w:cs="Arial"/>
          <w:b/>
          <w:bCs/>
          <w:color w:val="D86DCB" w:themeColor="accent5" w:themeTint="99"/>
          <w:sz w:val="32"/>
          <w:szCs w:val="32"/>
          <w:u w:val="single"/>
        </w:rPr>
        <w:t xml:space="preserve">Projet </w:t>
      </w:r>
      <w:r w:rsidR="0069455A" w:rsidRPr="005D43D1">
        <w:rPr>
          <w:rFonts w:ascii="Arial" w:hAnsi="Arial" w:cs="Arial"/>
          <w:b/>
          <w:bCs/>
          <w:color w:val="D86DCB" w:themeColor="accent5" w:themeTint="99"/>
          <w:sz w:val="32"/>
          <w:szCs w:val="32"/>
          <w:u w:val="single"/>
        </w:rPr>
        <w:t>Escape Game</w:t>
      </w:r>
      <w:r w:rsidR="00701B0A" w:rsidRPr="005D43D1">
        <w:rPr>
          <w:rFonts w:ascii="Arial" w:hAnsi="Arial" w:cs="Arial"/>
          <w:b/>
          <w:bCs/>
          <w:color w:val="D86DCB" w:themeColor="accent5" w:themeTint="99"/>
          <w:sz w:val="32"/>
          <w:szCs w:val="32"/>
          <w:u w:val="single"/>
        </w:rPr>
        <w:t xml:space="preserve"> de préparation à la </w:t>
      </w:r>
      <w:r w:rsidR="0069455A" w:rsidRPr="005D43D1">
        <w:rPr>
          <w:rFonts w:ascii="Arial" w:hAnsi="Arial" w:cs="Arial"/>
          <w:b/>
          <w:bCs/>
          <w:color w:val="D86DCB" w:themeColor="accent5" w:themeTint="99"/>
          <w:sz w:val="32"/>
          <w:szCs w:val="32"/>
          <w:u w:val="single"/>
        </w:rPr>
        <w:t>co</w:t>
      </w:r>
      <w:r w:rsidR="00701B0A" w:rsidRPr="005D43D1">
        <w:rPr>
          <w:rFonts w:ascii="Arial" w:hAnsi="Arial" w:cs="Arial"/>
          <w:b/>
          <w:bCs/>
          <w:color w:val="D86DCB" w:themeColor="accent5" w:themeTint="99"/>
          <w:sz w:val="32"/>
          <w:szCs w:val="32"/>
          <w:u w:val="single"/>
        </w:rPr>
        <w:t>parentalité</w:t>
      </w:r>
    </w:p>
    <w:p w14:paraId="698A278F" w14:textId="77777777" w:rsidR="005D43D1" w:rsidRPr="005D43D1" w:rsidRDefault="005D43D1" w:rsidP="00701B0A">
      <w:pPr>
        <w:jc w:val="center"/>
        <w:rPr>
          <w:rFonts w:ascii="Arial" w:hAnsi="Arial" w:cs="Arial"/>
          <w:b/>
          <w:bCs/>
          <w:color w:val="D86DCB" w:themeColor="accent5" w:themeTint="99"/>
          <w:sz w:val="32"/>
          <w:szCs w:val="32"/>
          <w:u w:val="single"/>
        </w:rPr>
      </w:pPr>
    </w:p>
    <w:p w14:paraId="4EC58709" w14:textId="79433BA3" w:rsidR="005D43D1" w:rsidRPr="005D43D1" w:rsidRDefault="005D43D1" w:rsidP="005D43D1">
      <w:pPr>
        <w:ind w:firstLine="708"/>
        <w:rPr>
          <w:rStyle w:val="Accentuation"/>
          <w:rFonts w:ascii="Arial" w:hAnsi="Arial" w:cs="Arial"/>
          <w:b/>
          <w:bCs/>
          <w:color w:val="003D56"/>
          <w:sz w:val="24"/>
          <w:szCs w:val="24"/>
          <w:shd w:val="clear" w:color="auto" w:fill="FFFFFF"/>
        </w:rPr>
      </w:pPr>
      <w:r w:rsidRPr="005D43D1">
        <w:rPr>
          <w:rFonts w:ascii="Arial" w:hAnsi="Arial" w:cs="Arial"/>
          <w:b/>
          <w:bCs/>
          <w:i/>
          <w:iCs/>
          <w:sz w:val="24"/>
          <w:szCs w:val="24"/>
        </w:rPr>
        <w:t xml:space="preserve">L’arrivée d’un nouveau-né est un véritable </w:t>
      </w:r>
      <w:r w:rsidR="004760D6">
        <w:rPr>
          <w:rFonts w:ascii="Arial" w:hAnsi="Arial" w:cs="Arial"/>
          <w:b/>
          <w:bCs/>
          <w:i/>
          <w:iCs/>
          <w:sz w:val="24"/>
          <w:szCs w:val="24"/>
        </w:rPr>
        <w:t>boulevers</w:t>
      </w:r>
      <w:r w:rsidRPr="005D43D1">
        <w:rPr>
          <w:rFonts w:ascii="Arial" w:hAnsi="Arial" w:cs="Arial"/>
          <w:b/>
          <w:bCs/>
          <w:i/>
          <w:iCs/>
          <w:sz w:val="24"/>
          <w:szCs w:val="24"/>
        </w:rPr>
        <w:t xml:space="preserve">ement dans la vie des jeunes parents. Il n’est pas toujours évident de s’occuper d’un tout-petit au retour de la maternité et les premiers pas dans la parentalité peuvent être difficiles. Manque de sommeil, stress, réorganisation familiale, nouveaux achats liés à la puériculture… Bien préparer l’arrivée de bébé est un cap essentiel pour </w:t>
      </w:r>
      <w:r w:rsidRPr="005D43D1">
        <w:rPr>
          <w:rStyle w:val="Accentuation"/>
          <w:rFonts w:ascii="Arial" w:hAnsi="Arial" w:cs="Arial"/>
          <w:b/>
          <w:bCs/>
          <w:sz w:val="24"/>
          <w:szCs w:val="24"/>
          <w:shd w:val="clear" w:color="auto" w:fill="FFFFFF"/>
        </w:rPr>
        <w:t>débuter sereinement dans la parentalité et poser les bases d'une vie de famille réussie</w:t>
      </w:r>
      <w:r w:rsidRPr="005D43D1">
        <w:rPr>
          <w:rStyle w:val="Accentuation"/>
          <w:rFonts w:ascii="Arial" w:hAnsi="Arial" w:cs="Arial"/>
          <w:b/>
          <w:bCs/>
          <w:color w:val="003D56"/>
          <w:sz w:val="24"/>
          <w:szCs w:val="24"/>
          <w:shd w:val="clear" w:color="auto" w:fill="FFFFFF"/>
        </w:rPr>
        <w:t xml:space="preserve">. </w:t>
      </w:r>
    </w:p>
    <w:p w14:paraId="0ADA3A84" w14:textId="60A15381" w:rsidR="005D43D1" w:rsidRPr="005D43D1" w:rsidRDefault="005D43D1" w:rsidP="005D43D1">
      <w:pPr>
        <w:ind w:firstLine="708"/>
        <w:rPr>
          <w:rFonts w:ascii="Arial" w:hAnsi="Arial" w:cs="Arial"/>
          <w:b/>
          <w:bCs/>
          <w:i/>
          <w:iCs/>
          <w:sz w:val="24"/>
          <w:szCs w:val="24"/>
        </w:rPr>
      </w:pPr>
      <w:r w:rsidRPr="005D43D1">
        <w:rPr>
          <w:rStyle w:val="Accentuation"/>
          <w:rFonts w:ascii="Arial" w:hAnsi="Arial" w:cs="Arial"/>
          <w:b/>
          <w:bCs/>
          <w:color w:val="003D56"/>
          <w:sz w:val="24"/>
          <w:szCs w:val="24"/>
          <w:shd w:val="clear" w:color="auto" w:fill="FFFFFF"/>
        </w:rPr>
        <w:t xml:space="preserve"> </w:t>
      </w:r>
      <w:r w:rsidRPr="005D43D1">
        <w:rPr>
          <w:rFonts w:ascii="Arial" w:hAnsi="Arial" w:cs="Arial"/>
          <w:b/>
          <w:bCs/>
          <w:i/>
          <w:iCs/>
          <w:sz w:val="24"/>
          <w:szCs w:val="24"/>
        </w:rPr>
        <w:t xml:space="preserve">L’accompagnement des familles, spécifique au service de PMI, s’inscrit dans un vaste schéma de prévention en santé. Notre implication sur le territoire, au plus près des dépistages précoces, du soutien à la parentalité, et plus particulièrement des enfants en situation de vulnérabilité, constitue le cœur de nos actions. Nous sommes convaincus qu’une prévention précoce, en anténatal, permettrait d’aborder de nombreuses thématiques et d’échanger sur les appréhensions parentales avant que la charge mentale des parents soit submergée d’informations en postnatal. Cela contribuerait par ailleurs à ce que le service PMI soit reconnu et identifié par les parents en tant que service ressource et soutien des familles une fois l’enfant accueilli au domicile. Nous proposons ainsi, en complément des cours de préparation à l’accouchement, </w:t>
      </w:r>
      <w:proofErr w:type="gramStart"/>
      <w:r w:rsidRPr="005D43D1">
        <w:rPr>
          <w:rFonts w:ascii="Arial" w:hAnsi="Arial" w:cs="Arial"/>
          <w:b/>
          <w:bCs/>
          <w:i/>
          <w:iCs/>
          <w:sz w:val="24"/>
          <w:szCs w:val="24"/>
        </w:rPr>
        <w:t>un escape</w:t>
      </w:r>
      <w:proofErr w:type="gramEnd"/>
      <w:r w:rsidRPr="005D43D1">
        <w:rPr>
          <w:rFonts w:ascii="Arial" w:hAnsi="Arial" w:cs="Arial"/>
          <w:b/>
          <w:bCs/>
          <w:i/>
          <w:iCs/>
          <w:sz w:val="24"/>
          <w:szCs w:val="24"/>
        </w:rPr>
        <w:t xml:space="preserve"> </w:t>
      </w:r>
      <w:proofErr w:type="spellStart"/>
      <w:r w:rsidRPr="005D43D1">
        <w:rPr>
          <w:rFonts w:ascii="Arial" w:hAnsi="Arial" w:cs="Arial"/>
          <w:b/>
          <w:bCs/>
          <w:i/>
          <w:iCs/>
          <w:sz w:val="24"/>
          <w:szCs w:val="24"/>
        </w:rPr>
        <w:t>game</w:t>
      </w:r>
      <w:proofErr w:type="spellEnd"/>
      <w:r w:rsidRPr="005D43D1">
        <w:rPr>
          <w:rFonts w:ascii="Arial" w:hAnsi="Arial" w:cs="Arial"/>
          <w:b/>
          <w:bCs/>
          <w:i/>
          <w:iCs/>
          <w:sz w:val="24"/>
          <w:szCs w:val="24"/>
        </w:rPr>
        <w:t xml:space="preserve"> de préparation à la parentalité/coparentalité.</w:t>
      </w:r>
    </w:p>
    <w:p w14:paraId="28D86442" w14:textId="77777777" w:rsidR="005D6259" w:rsidRPr="005D43D1" w:rsidRDefault="005D6259" w:rsidP="00701B0A">
      <w:pPr>
        <w:jc w:val="center"/>
        <w:rPr>
          <w:rFonts w:ascii="Arial" w:hAnsi="Arial" w:cs="Arial"/>
          <w:b/>
          <w:bCs/>
          <w:color w:val="D86DCB" w:themeColor="accent5" w:themeTint="99"/>
          <w:sz w:val="32"/>
          <w:szCs w:val="32"/>
          <w:u w:val="single"/>
        </w:rPr>
      </w:pPr>
    </w:p>
    <w:p w14:paraId="4381F311" w14:textId="77777777" w:rsidR="005D6259" w:rsidRPr="005D43D1" w:rsidRDefault="005D6259" w:rsidP="005D6259">
      <w:pPr>
        <w:pStyle w:val="Paragraphedeliste"/>
        <w:numPr>
          <w:ilvl w:val="0"/>
          <w:numId w:val="8"/>
        </w:numPr>
        <w:rPr>
          <w:rFonts w:ascii="Arial" w:hAnsi="Arial" w:cs="Arial"/>
          <w:sz w:val="24"/>
          <w:szCs w:val="24"/>
        </w:rPr>
      </w:pPr>
      <w:r w:rsidRPr="005D43D1">
        <w:rPr>
          <w:rFonts w:ascii="Arial" w:hAnsi="Arial" w:cs="Arial"/>
          <w:b/>
          <w:bCs/>
          <w:sz w:val="24"/>
          <w:szCs w:val="24"/>
          <w:u w:val="single"/>
        </w:rPr>
        <w:t>Objectif général :</w:t>
      </w:r>
      <w:r w:rsidRPr="005D43D1">
        <w:rPr>
          <w:rFonts w:ascii="Arial" w:hAnsi="Arial" w:cs="Arial"/>
          <w:sz w:val="24"/>
          <w:szCs w:val="24"/>
        </w:rPr>
        <w:br/>
      </w:r>
    </w:p>
    <w:p w14:paraId="07FECF19" w14:textId="60AF6351" w:rsidR="00701B0A" w:rsidRPr="005D43D1" w:rsidRDefault="005D6259" w:rsidP="005D6259">
      <w:pPr>
        <w:rPr>
          <w:rFonts w:ascii="Arial" w:hAnsi="Arial" w:cs="Arial"/>
          <w:sz w:val="24"/>
          <w:szCs w:val="24"/>
        </w:rPr>
      </w:pPr>
      <w:r w:rsidRPr="005D43D1">
        <w:rPr>
          <w:rFonts w:ascii="Arial" w:hAnsi="Arial" w:cs="Arial"/>
          <w:sz w:val="24"/>
          <w:szCs w:val="24"/>
        </w:rPr>
        <w:t>Accompagner les futurs parents dans la préparation à l’arrivée du bébé à travers une expérience immersive favorisant la coparentalité, la prévention et la réflexion sur leurs futures compétences parentales.</w:t>
      </w:r>
    </w:p>
    <w:p w14:paraId="1DB26A94" w14:textId="77777777" w:rsidR="005D6259" w:rsidRPr="005D43D1" w:rsidRDefault="005D6259" w:rsidP="005D6259">
      <w:pPr>
        <w:pStyle w:val="Paragraphedeliste"/>
        <w:ind w:left="1080"/>
        <w:rPr>
          <w:rFonts w:ascii="Arial" w:hAnsi="Arial" w:cs="Arial"/>
          <w:sz w:val="24"/>
          <w:szCs w:val="24"/>
        </w:rPr>
      </w:pPr>
    </w:p>
    <w:p w14:paraId="035B5A5B" w14:textId="3121AF08" w:rsidR="00701B0A" w:rsidRPr="005D43D1" w:rsidRDefault="00701B0A">
      <w:pPr>
        <w:pStyle w:val="Paragraphedeliste"/>
        <w:numPr>
          <w:ilvl w:val="0"/>
          <w:numId w:val="8"/>
        </w:numPr>
        <w:rPr>
          <w:rFonts w:ascii="Arial" w:hAnsi="Arial" w:cs="Arial"/>
          <w:sz w:val="24"/>
          <w:szCs w:val="24"/>
        </w:rPr>
      </w:pPr>
      <w:r w:rsidRPr="005D43D1">
        <w:rPr>
          <w:rFonts w:ascii="Arial" w:hAnsi="Arial" w:cs="Arial"/>
          <w:sz w:val="24"/>
          <w:szCs w:val="24"/>
        </w:rPr>
        <w:t xml:space="preserve"> </w:t>
      </w:r>
      <w:r w:rsidRPr="005D43D1">
        <w:rPr>
          <w:rFonts w:ascii="Arial" w:hAnsi="Arial" w:cs="Arial"/>
          <w:b/>
          <w:bCs/>
          <w:sz w:val="24"/>
          <w:szCs w:val="24"/>
          <w:u w:val="single"/>
        </w:rPr>
        <w:t>Objectifs pédagogiques</w:t>
      </w:r>
    </w:p>
    <w:p w14:paraId="1A41221C" w14:textId="620D3D0B" w:rsidR="00386917" w:rsidRPr="005D43D1" w:rsidRDefault="005D43D1" w:rsidP="00FB7B20">
      <w:pPr>
        <w:rPr>
          <w:rFonts w:ascii="Arial" w:hAnsi="Arial" w:cs="Arial"/>
          <w:sz w:val="24"/>
          <w:szCs w:val="24"/>
        </w:rPr>
      </w:pPr>
      <w:r w:rsidRPr="005D43D1">
        <w:rPr>
          <w:rFonts w:ascii="Arial" w:hAnsi="Arial" w:cs="Arial"/>
          <w:sz w:val="24"/>
          <w:szCs w:val="24"/>
        </w:rPr>
        <w:t>•</w:t>
      </w:r>
      <w:r>
        <w:rPr>
          <w:rFonts w:ascii="Arial" w:hAnsi="Arial" w:cs="Arial"/>
          <w:sz w:val="24"/>
          <w:szCs w:val="24"/>
        </w:rPr>
        <w:t xml:space="preserve"> </w:t>
      </w:r>
      <w:r w:rsidR="00386917" w:rsidRPr="005D43D1">
        <w:rPr>
          <w:rFonts w:ascii="Arial" w:hAnsi="Arial" w:cs="Arial"/>
          <w:sz w:val="24"/>
          <w:szCs w:val="24"/>
        </w:rPr>
        <w:t>Comprendre les besoins fondamentaux du nouveau-né (sommeil, alimentation, pleurs…)</w:t>
      </w:r>
      <w:r w:rsidR="00386917" w:rsidRPr="005D43D1">
        <w:rPr>
          <w:rFonts w:ascii="Arial" w:hAnsi="Arial" w:cs="Arial"/>
          <w:sz w:val="24"/>
          <w:szCs w:val="24"/>
        </w:rPr>
        <w:br/>
        <w:t>• Identifier les rôles et compétences parentales</w:t>
      </w:r>
      <w:r w:rsidR="00386917" w:rsidRPr="005D43D1">
        <w:rPr>
          <w:rFonts w:ascii="Arial" w:hAnsi="Arial" w:cs="Arial"/>
          <w:sz w:val="24"/>
          <w:szCs w:val="24"/>
        </w:rPr>
        <w:br/>
        <w:t>• Sensibiliser à la charge mentale et au partage des tâches</w:t>
      </w:r>
      <w:r w:rsidR="00386917" w:rsidRPr="005D43D1">
        <w:rPr>
          <w:rFonts w:ascii="Arial" w:hAnsi="Arial" w:cs="Arial"/>
          <w:sz w:val="24"/>
          <w:szCs w:val="24"/>
        </w:rPr>
        <w:br/>
        <w:t>• Apprendre à gérer les situations de stress ou d’urgence</w:t>
      </w:r>
      <w:r w:rsidR="00386917" w:rsidRPr="005D43D1">
        <w:rPr>
          <w:rFonts w:ascii="Arial" w:hAnsi="Arial" w:cs="Arial"/>
          <w:sz w:val="24"/>
          <w:szCs w:val="24"/>
        </w:rPr>
        <w:br/>
        <w:t>• Favoriser la communication au sein du couple ou du groupe</w:t>
      </w:r>
      <w:r w:rsidR="00386917" w:rsidRPr="005D43D1">
        <w:rPr>
          <w:rFonts w:ascii="Arial" w:hAnsi="Arial" w:cs="Arial"/>
          <w:sz w:val="24"/>
          <w:szCs w:val="24"/>
        </w:rPr>
        <w:br/>
        <w:t>• Découvrir l’importance de l’environnement sain pour la santé du bébé (air, lumière, bruit, produits ménagers)</w:t>
      </w:r>
      <w:r w:rsidR="00386917" w:rsidRPr="005D43D1">
        <w:rPr>
          <w:rFonts w:ascii="Arial" w:hAnsi="Arial" w:cs="Arial"/>
          <w:sz w:val="24"/>
          <w:szCs w:val="24"/>
        </w:rPr>
        <w:br/>
        <w:t>• Initier le langage et la communication précoce (gestes, paroles, chant, lecture</w:t>
      </w:r>
      <w:r w:rsidR="0069455A" w:rsidRPr="005D43D1">
        <w:rPr>
          <w:rFonts w:ascii="Arial" w:hAnsi="Arial" w:cs="Arial"/>
          <w:sz w:val="24"/>
          <w:szCs w:val="24"/>
        </w:rPr>
        <w:t>, prévention écrans</w:t>
      </w:r>
      <w:r w:rsidR="00386917" w:rsidRPr="005D43D1">
        <w:rPr>
          <w:rFonts w:ascii="Arial" w:hAnsi="Arial" w:cs="Arial"/>
          <w:sz w:val="24"/>
          <w:szCs w:val="24"/>
        </w:rPr>
        <w:t>)</w:t>
      </w:r>
    </w:p>
    <w:p w14:paraId="762BC149" w14:textId="77777777" w:rsidR="00015A1E" w:rsidRPr="005D43D1" w:rsidRDefault="00015A1E" w:rsidP="00FB7B20">
      <w:pPr>
        <w:rPr>
          <w:rFonts w:ascii="Arial" w:hAnsi="Arial" w:cs="Arial"/>
          <w:sz w:val="24"/>
          <w:szCs w:val="24"/>
        </w:rPr>
      </w:pPr>
    </w:p>
    <w:p w14:paraId="3EFEDE39" w14:textId="785F7833" w:rsidR="00DD2860" w:rsidRPr="005D43D1" w:rsidRDefault="00015A1E" w:rsidP="0069455A">
      <w:pPr>
        <w:pStyle w:val="Paragraphedeliste"/>
        <w:numPr>
          <w:ilvl w:val="0"/>
          <w:numId w:val="8"/>
        </w:numPr>
        <w:rPr>
          <w:rFonts w:ascii="Arial" w:hAnsi="Arial" w:cs="Arial"/>
          <w:sz w:val="24"/>
          <w:szCs w:val="24"/>
        </w:rPr>
      </w:pPr>
      <w:r w:rsidRPr="005D43D1">
        <w:rPr>
          <w:rFonts w:ascii="Arial" w:hAnsi="Arial" w:cs="Arial"/>
          <w:b/>
          <w:bCs/>
          <w:sz w:val="24"/>
          <w:szCs w:val="24"/>
          <w:u w:val="single"/>
        </w:rPr>
        <w:lastRenderedPageBreak/>
        <w:t>Déroulement</w:t>
      </w:r>
    </w:p>
    <w:p w14:paraId="62C11782" w14:textId="77777777" w:rsidR="00DD2860" w:rsidRPr="005D43D1" w:rsidRDefault="00DD2860" w:rsidP="0069455A">
      <w:pPr>
        <w:rPr>
          <w:rFonts w:ascii="Arial" w:hAnsi="Arial" w:cs="Arial"/>
          <w:color w:val="000000"/>
          <w:sz w:val="24"/>
          <w:szCs w:val="24"/>
        </w:rPr>
      </w:pPr>
    </w:p>
    <w:p w14:paraId="58D66333" w14:textId="01932EB9" w:rsidR="00DD2860" w:rsidRPr="005D43D1" w:rsidRDefault="006B09AA" w:rsidP="006B09AA">
      <w:pPr>
        <w:rPr>
          <w:rFonts w:ascii="Arial" w:hAnsi="Arial" w:cs="Arial"/>
          <w:sz w:val="24"/>
          <w:szCs w:val="24"/>
        </w:rPr>
      </w:pPr>
      <w:r w:rsidRPr="005D43D1">
        <w:rPr>
          <w:rFonts w:ascii="Arial" w:hAnsi="Arial" w:cs="Arial"/>
          <w:b/>
          <w:bCs/>
          <w:sz w:val="24"/>
          <w:szCs w:val="24"/>
        </w:rPr>
        <w:t>Durée totale :</w:t>
      </w:r>
      <w:r w:rsidRPr="005D43D1">
        <w:rPr>
          <w:rFonts w:ascii="Arial" w:hAnsi="Arial" w:cs="Arial"/>
          <w:sz w:val="24"/>
          <w:szCs w:val="24"/>
        </w:rPr>
        <w:t xml:space="preserve"> 1h30 (60 min de jeu + 30 min de débrief)</w:t>
      </w:r>
      <w:r w:rsidRPr="005D43D1">
        <w:rPr>
          <w:rFonts w:ascii="Arial" w:hAnsi="Arial" w:cs="Arial"/>
          <w:sz w:val="24"/>
          <w:szCs w:val="24"/>
        </w:rPr>
        <w:br/>
      </w:r>
      <w:r w:rsidRPr="005D43D1">
        <w:rPr>
          <w:rFonts w:ascii="Arial" w:hAnsi="Arial" w:cs="Arial"/>
          <w:b/>
          <w:bCs/>
          <w:sz w:val="24"/>
          <w:szCs w:val="24"/>
        </w:rPr>
        <w:t>Public :</w:t>
      </w:r>
      <w:r w:rsidRPr="005D43D1">
        <w:rPr>
          <w:rFonts w:ascii="Arial" w:hAnsi="Arial" w:cs="Arial"/>
          <w:sz w:val="24"/>
          <w:szCs w:val="24"/>
        </w:rPr>
        <w:t xml:space="preserve"> futurs parents – premier enfant</w:t>
      </w:r>
      <w:r w:rsidRPr="005D43D1">
        <w:rPr>
          <w:rFonts w:ascii="Arial" w:hAnsi="Arial" w:cs="Arial"/>
          <w:sz w:val="24"/>
          <w:szCs w:val="24"/>
        </w:rPr>
        <w:br/>
      </w:r>
      <w:r w:rsidRPr="005D43D1">
        <w:rPr>
          <w:rFonts w:ascii="Arial" w:hAnsi="Arial" w:cs="Arial"/>
          <w:b/>
          <w:bCs/>
          <w:sz w:val="24"/>
          <w:szCs w:val="24"/>
        </w:rPr>
        <w:t>Encadrement :</w:t>
      </w:r>
      <w:r w:rsidRPr="005D43D1">
        <w:rPr>
          <w:rFonts w:ascii="Arial" w:hAnsi="Arial" w:cs="Arial"/>
          <w:sz w:val="24"/>
          <w:szCs w:val="24"/>
        </w:rPr>
        <w:t xml:space="preserve"> puéricultrice, EJE, auxiliaire de puériculture</w:t>
      </w:r>
      <w:r w:rsidR="00F41DB0" w:rsidRPr="005D43D1">
        <w:rPr>
          <w:rFonts w:ascii="Arial" w:hAnsi="Arial" w:cs="Arial"/>
          <w:sz w:val="24"/>
          <w:szCs w:val="24"/>
        </w:rPr>
        <w:t>, sage-femme</w:t>
      </w:r>
      <w:r w:rsidRPr="005D43D1">
        <w:rPr>
          <w:rFonts w:ascii="Arial" w:hAnsi="Arial" w:cs="Arial"/>
          <w:sz w:val="24"/>
          <w:szCs w:val="24"/>
        </w:rPr>
        <w:br/>
      </w:r>
      <w:r w:rsidRPr="005D43D1">
        <w:rPr>
          <w:rFonts w:ascii="Arial" w:hAnsi="Arial" w:cs="Arial"/>
          <w:b/>
          <w:bCs/>
          <w:sz w:val="24"/>
          <w:szCs w:val="24"/>
        </w:rPr>
        <w:t>Lieu :</w:t>
      </w:r>
      <w:r w:rsidRPr="005D43D1">
        <w:rPr>
          <w:rFonts w:ascii="Arial" w:hAnsi="Arial" w:cs="Arial"/>
          <w:sz w:val="24"/>
          <w:szCs w:val="24"/>
        </w:rPr>
        <w:t xml:space="preserve"> </w:t>
      </w:r>
      <w:r w:rsidR="00F41DB0" w:rsidRPr="005D43D1">
        <w:rPr>
          <w:rFonts w:ascii="Arial" w:hAnsi="Arial" w:cs="Arial"/>
          <w:sz w:val="24"/>
          <w:szCs w:val="24"/>
        </w:rPr>
        <w:t>espace plurielles</w:t>
      </w:r>
      <w:r w:rsidRPr="005D43D1">
        <w:rPr>
          <w:rFonts w:ascii="Arial" w:hAnsi="Arial" w:cs="Arial"/>
          <w:sz w:val="24"/>
          <w:szCs w:val="24"/>
        </w:rPr>
        <w:t>, aménagée en espace “maison” (chambre, salon, cuisine</w:t>
      </w:r>
      <w:r w:rsidR="00F41DB0" w:rsidRPr="005D43D1">
        <w:rPr>
          <w:rFonts w:ascii="Arial" w:hAnsi="Arial" w:cs="Arial"/>
          <w:sz w:val="24"/>
          <w:szCs w:val="24"/>
        </w:rPr>
        <w:t>, salle de bain</w:t>
      </w:r>
      <w:r w:rsidRPr="005D43D1">
        <w:rPr>
          <w:rFonts w:ascii="Arial" w:hAnsi="Arial" w:cs="Arial"/>
          <w:sz w:val="24"/>
          <w:szCs w:val="24"/>
        </w:rPr>
        <w:t>)</w:t>
      </w:r>
      <w:r w:rsidRPr="005D43D1">
        <w:rPr>
          <w:rFonts w:ascii="Arial" w:hAnsi="Arial" w:cs="Arial"/>
          <w:sz w:val="24"/>
          <w:szCs w:val="24"/>
        </w:rPr>
        <w:br/>
      </w:r>
      <w:r w:rsidRPr="005D43D1">
        <w:rPr>
          <w:rFonts w:ascii="Arial" w:hAnsi="Arial" w:cs="Arial"/>
          <w:b/>
          <w:bCs/>
          <w:sz w:val="24"/>
          <w:szCs w:val="24"/>
        </w:rPr>
        <w:t>Format :</w:t>
      </w:r>
      <w:r w:rsidRPr="005D43D1">
        <w:rPr>
          <w:rFonts w:ascii="Arial" w:hAnsi="Arial" w:cs="Arial"/>
          <w:sz w:val="24"/>
          <w:szCs w:val="24"/>
        </w:rPr>
        <w:t xml:space="preserve"> physique (manipulations + indices papier / objets)</w:t>
      </w:r>
      <w:r w:rsidRPr="005D43D1">
        <w:rPr>
          <w:rFonts w:ascii="Arial" w:hAnsi="Arial" w:cs="Arial"/>
          <w:sz w:val="24"/>
          <w:szCs w:val="24"/>
        </w:rPr>
        <w:br/>
      </w:r>
      <w:r w:rsidRPr="005D43D1">
        <w:rPr>
          <w:rFonts w:ascii="Arial" w:hAnsi="Arial" w:cs="Arial"/>
          <w:b/>
          <w:bCs/>
          <w:sz w:val="24"/>
          <w:szCs w:val="24"/>
        </w:rPr>
        <w:t>Objectif global :</w:t>
      </w:r>
      <w:r w:rsidRPr="005D43D1">
        <w:rPr>
          <w:rFonts w:ascii="Arial" w:hAnsi="Arial" w:cs="Arial"/>
          <w:sz w:val="24"/>
          <w:szCs w:val="24"/>
        </w:rPr>
        <w:t xml:space="preserve"> accompagner les futurs parents dans leur préparation à l’arrivée du bébé à travers une expérience ludique et immersive.</w:t>
      </w:r>
    </w:p>
    <w:p w14:paraId="2F5AF126" w14:textId="77777777" w:rsidR="00DD2860" w:rsidRPr="005D43D1" w:rsidRDefault="00DD2860" w:rsidP="006B09AA">
      <w:pPr>
        <w:rPr>
          <w:rFonts w:ascii="Arial" w:hAnsi="Arial" w:cs="Arial"/>
          <w:sz w:val="24"/>
          <w:szCs w:val="24"/>
        </w:rPr>
      </w:pPr>
    </w:p>
    <w:p w14:paraId="4C211F0C" w14:textId="77777777" w:rsidR="00015A1E" w:rsidRPr="005D43D1" w:rsidRDefault="00015A1E" w:rsidP="00015A1E">
      <w:pPr>
        <w:rPr>
          <w:rFonts w:ascii="Arial" w:hAnsi="Arial" w:cs="Arial"/>
          <w:b/>
          <w:bCs/>
          <w:sz w:val="24"/>
          <w:szCs w:val="24"/>
        </w:rPr>
      </w:pPr>
      <w:r w:rsidRPr="005D43D1">
        <w:rPr>
          <w:rFonts w:ascii="Arial" w:hAnsi="Arial" w:cs="Arial"/>
          <w:b/>
          <w:bCs/>
          <w:sz w:val="24"/>
          <w:szCs w:val="24"/>
        </w:rPr>
        <w:t>Déroulé général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7"/>
        <w:gridCol w:w="781"/>
        <w:gridCol w:w="5394"/>
      </w:tblGrid>
      <w:tr w:rsidR="00015A1E" w:rsidRPr="005D43D1" w14:paraId="040D71C4" w14:textId="77777777" w:rsidTr="008B16A5">
        <w:trPr>
          <w:tblHeader/>
          <w:tblCellSpacing w:w="15" w:type="dxa"/>
        </w:trPr>
        <w:tc>
          <w:tcPr>
            <w:tcW w:w="0" w:type="auto"/>
            <w:vAlign w:val="center"/>
            <w:hideMark/>
          </w:tcPr>
          <w:p w14:paraId="2DB0DD70" w14:textId="77777777" w:rsidR="00015A1E" w:rsidRPr="005D43D1" w:rsidRDefault="00015A1E" w:rsidP="008B16A5">
            <w:pPr>
              <w:rPr>
                <w:rFonts w:ascii="Arial" w:hAnsi="Arial" w:cs="Arial"/>
                <w:b/>
                <w:bCs/>
                <w:sz w:val="24"/>
                <w:szCs w:val="24"/>
              </w:rPr>
            </w:pPr>
            <w:r w:rsidRPr="005D43D1">
              <w:rPr>
                <w:rFonts w:ascii="Arial" w:hAnsi="Arial" w:cs="Arial"/>
                <w:b/>
                <w:bCs/>
                <w:sz w:val="24"/>
                <w:szCs w:val="24"/>
              </w:rPr>
              <w:t>Étape</w:t>
            </w:r>
          </w:p>
        </w:tc>
        <w:tc>
          <w:tcPr>
            <w:tcW w:w="0" w:type="auto"/>
            <w:vAlign w:val="center"/>
            <w:hideMark/>
          </w:tcPr>
          <w:p w14:paraId="752BCF80" w14:textId="77777777" w:rsidR="00015A1E" w:rsidRPr="005D43D1" w:rsidRDefault="00015A1E" w:rsidP="008B16A5">
            <w:pPr>
              <w:rPr>
                <w:rFonts w:ascii="Arial" w:hAnsi="Arial" w:cs="Arial"/>
                <w:b/>
                <w:bCs/>
                <w:sz w:val="24"/>
                <w:szCs w:val="24"/>
              </w:rPr>
            </w:pPr>
            <w:r w:rsidRPr="005D43D1">
              <w:rPr>
                <w:rFonts w:ascii="Arial" w:hAnsi="Arial" w:cs="Arial"/>
                <w:b/>
                <w:bCs/>
                <w:sz w:val="24"/>
                <w:szCs w:val="24"/>
              </w:rPr>
              <w:t>Durée</w:t>
            </w:r>
          </w:p>
        </w:tc>
        <w:tc>
          <w:tcPr>
            <w:tcW w:w="0" w:type="auto"/>
            <w:vAlign w:val="center"/>
            <w:hideMark/>
          </w:tcPr>
          <w:p w14:paraId="2CC45C16" w14:textId="77777777" w:rsidR="00015A1E" w:rsidRPr="005D43D1" w:rsidRDefault="00015A1E" w:rsidP="008B16A5">
            <w:pPr>
              <w:rPr>
                <w:rFonts w:ascii="Arial" w:hAnsi="Arial" w:cs="Arial"/>
                <w:b/>
                <w:bCs/>
                <w:sz w:val="24"/>
                <w:szCs w:val="24"/>
              </w:rPr>
            </w:pPr>
            <w:r w:rsidRPr="005D43D1">
              <w:rPr>
                <w:rFonts w:ascii="Arial" w:hAnsi="Arial" w:cs="Arial"/>
                <w:b/>
                <w:bCs/>
                <w:sz w:val="24"/>
                <w:szCs w:val="24"/>
              </w:rPr>
              <w:t>Contenu</w:t>
            </w:r>
          </w:p>
        </w:tc>
      </w:tr>
      <w:tr w:rsidR="00015A1E" w:rsidRPr="005D43D1" w14:paraId="6D4CFEA9" w14:textId="77777777" w:rsidTr="008B16A5">
        <w:trPr>
          <w:tblCellSpacing w:w="15" w:type="dxa"/>
        </w:trPr>
        <w:tc>
          <w:tcPr>
            <w:tcW w:w="0" w:type="auto"/>
            <w:vAlign w:val="center"/>
            <w:hideMark/>
          </w:tcPr>
          <w:p w14:paraId="12D22168" w14:textId="77777777" w:rsidR="00015A1E" w:rsidRPr="005D43D1" w:rsidRDefault="00015A1E" w:rsidP="008B16A5">
            <w:pPr>
              <w:rPr>
                <w:rFonts w:ascii="Arial" w:hAnsi="Arial" w:cs="Arial"/>
                <w:sz w:val="24"/>
                <w:szCs w:val="24"/>
              </w:rPr>
            </w:pPr>
            <w:r w:rsidRPr="005D43D1">
              <w:rPr>
                <w:rFonts w:ascii="Arial" w:hAnsi="Arial" w:cs="Arial"/>
                <w:sz w:val="24"/>
                <w:szCs w:val="24"/>
              </w:rPr>
              <w:t>1. Introduction</w:t>
            </w:r>
          </w:p>
        </w:tc>
        <w:tc>
          <w:tcPr>
            <w:tcW w:w="0" w:type="auto"/>
            <w:vAlign w:val="center"/>
            <w:hideMark/>
          </w:tcPr>
          <w:p w14:paraId="225844E9" w14:textId="77777777" w:rsidR="00015A1E" w:rsidRPr="005D43D1" w:rsidRDefault="00015A1E" w:rsidP="008B16A5">
            <w:pPr>
              <w:rPr>
                <w:rFonts w:ascii="Arial" w:hAnsi="Arial" w:cs="Arial"/>
                <w:sz w:val="24"/>
                <w:szCs w:val="24"/>
              </w:rPr>
            </w:pPr>
            <w:r w:rsidRPr="005D43D1">
              <w:rPr>
                <w:rFonts w:ascii="Arial" w:hAnsi="Arial" w:cs="Arial"/>
                <w:sz w:val="24"/>
                <w:szCs w:val="24"/>
              </w:rPr>
              <w:t>10 min</w:t>
            </w:r>
          </w:p>
        </w:tc>
        <w:tc>
          <w:tcPr>
            <w:tcW w:w="0" w:type="auto"/>
            <w:vAlign w:val="center"/>
            <w:hideMark/>
          </w:tcPr>
          <w:p w14:paraId="2F5865FA" w14:textId="77777777" w:rsidR="00015A1E" w:rsidRPr="005D43D1" w:rsidRDefault="00015A1E" w:rsidP="008B16A5">
            <w:pPr>
              <w:rPr>
                <w:rFonts w:ascii="Arial" w:hAnsi="Arial" w:cs="Arial"/>
                <w:sz w:val="24"/>
                <w:szCs w:val="24"/>
              </w:rPr>
            </w:pPr>
            <w:r w:rsidRPr="005D43D1">
              <w:rPr>
                <w:rFonts w:ascii="Arial" w:hAnsi="Arial" w:cs="Arial"/>
                <w:sz w:val="24"/>
                <w:szCs w:val="24"/>
              </w:rPr>
              <w:t>Accueil, pitch de mission, constitution des équipes</w:t>
            </w:r>
          </w:p>
        </w:tc>
      </w:tr>
      <w:tr w:rsidR="00015A1E" w:rsidRPr="005D43D1" w14:paraId="0CE8D5B2" w14:textId="77777777" w:rsidTr="008B16A5">
        <w:trPr>
          <w:tblCellSpacing w:w="15" w:type="dxa"/>
        </w:trPr>
        <w:tc>
          <w:tcPr>
            <w:tcW w:w="0" w:type="auto"/>
            <w:vAlign w:val="center"/>
            <w:hideMark/>
          </w:tcPr>
          <w:p w14:paraId="3DD2873D" w14:textId="77777777" w:rsidR="00015A1E" w:rsidRPr="005D43D1" w:rsidRDefault="00015A1E" w:rsidP="008B16A5">
            <w:pPr>
              <w:rPr>
                <w:rFonts w:ascii="Arial" w:hAnsi="Arial" w:cs="Arial"/>
                <w:sz w:val="24"/>
                <w:szCs w:val="24"/>
              </w:rPr>
            </w:pPr>
            <w:r w:rsidRPr="005D43D1">
              <w:rPr>
                <w:rFonts w:ascii="Arial" w:hAnsi="Arial" w:cs="Arial"/>
                <w:sz w:val="24"/>
                <w:szCs w:val="24"/>
              </w:rPr>
              <w:t>2. Jeu (4 zones / énigmes)</w:t>
            </w:r>
          </w:p>
        </w:tc>
        <w:tc>
          <w:tcPr>
            <w:tcW w:w="0" w:type="auto"/>
            <w:vAlign w:val="center"/>
            <w:hideMark/>
          </w:tcPr>
          <w:p w14:paraId="509B1416" w14:textId="77777777" w:rsidR="00015A1E" w:rsidRPr="005D43D1" w:rsidRDefault="00015A1E" w:rsidP="008B16A5">
            <w:pPr>
              <w:rPr>
                <w:rFonts w:ascii="Arial" w:hAnsi="Arial" w:cs="Arial"/>
                <w:sz w:val="24"/>
                <w:szCs w:val="24"/>
              </w:rPr>
            </w:pPr>
            <w:r w:rsidRPr="005D43D1">
              <w:rPr>
                <w:rFonts w:ascii="Arial" w:hAnsi="Arial" w:cs="Arial"/>
                <w:sz w:val="24"/>
                <w:szCs w:val="24"/>
              </w:rPr>
              <w:t>60 min</w:t>
            </w:r>
          </w:p>
        </w:tc>
        <w:tc>
          <w:tcPr>
            <w:tcW w:w="0" w:type="auto"/>
            <w:vAlign w:val="center"/>
            <w:hideMark/>
          </w:tcPr>
          <w:p w14:paraId="685E8388" w14:textId="77777777" w:rsidR="00015A1E" w:rsidRPr="005D43D1" w:rsidRDefault="00015A1E" w:rsidP="008B16A5">
            <w:pPr>
              <w:rPr>
                <w:rFonts w:ascii="Arial" w:hAnsi="Arial" w:cs="Arial"/>
                <w:sz w:val="24"/>
                <w:szCs w:val="24"/>
              </w:rPr>
            </w:pPr>
            <w:r w:rsidRPr="005D43D1">
              <w:rPr>
                <w:rFonts w:ascii="Arial" w:hAnsi="Arial" w:cs="Arial"/>
                <w:sz w:val="24"/>
                <w:szCs w:val="24"/>
              </w:rPr>
              <w:t>Résolution collaborative</w:t>
            </w:r>
          </w:p>
        </w:tc>
      </w:tr>
      <w:tr w:rsidR="00015A1E" w:rsidRPr="005D43D1" w14:paraId="5746001B" w14:textId="77777777" w:rsidTr="008B16A5">
        <w:trPr>
          <w:tblCellSpacing w:w="15" w:type="dxa"/>
        </w:trPr>
        <w:tc>
          <w:tcPr>
            <w:tcW w:w="0" w:type="auto"/>
            <w:vAlign w:val="center"/>
            <w:hideMark/>
          </w:tcPr>
          <w:p w14:paraId="5B5AC69C" w14:textId="77777777" w:rsidR="00015A1E" w:rsidRPr="005D43D1" w:rsidRDefault="00015A1E" w:rsidP="008B16A5">
            <w:pPr>
              <w:rPr>
                <w:rFonts w:ascii="Arial" w:hAnsi="Arial" w:cs="Arial"/>
                <w:sz w:val="24"/>
                <w:szCs w:val="24"/>
              </w:rPr>
            </w:pPr>
            <w:r w:rsidRPr="005D43D1">
              <w:rPr>
                <w:rFonts w:ascii="Arial" w:hAnsi="Arial" w:cs="Arial"/>
                <w:sz w:val="24"/>
                <w:szCs w:val="24"/>
              </w:rPr>
              <w:t>3. Débrief collectif</w:t>
            </w:r>
          </w:p>
        </w:tc>
        <w:tc>
          <w:tcPr>
            <w:tcW w:w="0" w:type="auto"/>
            <w:vAlign w:val="center"/>
            <w:hideMark/>
          </w:tcPr>
          <w:p w14:paraId="44822A4F" w14:textId="77777777" w:rsidR="00015A1E" w:rsidRPr="005D43D1" w:rsidRDefault="00015A1E" w:rsidP="008B16A5">
            <w:pPr>
              <w:rPr>
                <w:rFonts w:ascii="Arial" w:hAnsi="Arial" w:cs="Arial"/>
                <w:sz w:val="24"/>
                <w:szCs w:val="24"/>
              </w:rPr>
            </w:pPr>
            <w:r w:rsidRPr="005D43D1">
              <w:rPr>
                <w:rFonts w:ascii="Arial" w:hAnsi="Arial" w:cs="Arial"/>
                <w:sz w:val="24"/>
                <w:szCs w:val="24"/>
              </w:rPr>
              <w:t>20 min</w:t>
            </w:r>
          </w:p>
        </w:tc>
        <w:tc>
          <w:tcPr>
            <w:tcW w:w="0" w:type="auto"/>
            <w:vAlign w:val="center"/>
            <w:hideMark/>
          </w:tcPr>
          <w:p w14:paraId="509DF828" w14:textId="77777777" w:rsidR="00015A1E" w:rsidRPr="005D43D1" w:rsidRDefault="00015A1E" w:rsidP="008B16A5">
            <w:pPr>
              <w:rPr>
                <w:rFonts w:ascii="Arial" w:hAnsi="Arial" w:cs="Arial"/>
                <w:sz w:val="24"/>
                <w:szCs w:val="24"/>
              </w:rPr>
            </w:pPr>
            <w:r w:rsidRPr="005D43D1">
              <w:rPr>
                <w:rFonts w:ascii="Arial" w:hAnsi="Arial" w:cs="Arial"/>
                <w:sz w:val="24"/>
                <w:szCs w:val="24"/>
              </w:rPr>
              <w:t>Échanges, apports, ressources</w:t>
            </w:r>
          </w:p>
        </w:tc>
      </w:tr>
    </w:tbl>
    <w:p w14:paraId="1B2B603D" w14:textId="07A2F6DF" w:rsidR="006B09AA" w:rsidRPr="005D43D1" w:rsidRDefault="006B09AA" w:rsidP="006B09AA">
      <w:pPr>
        <w:rPr>
          <w:rFonts w:ascii="Arial" w:hAnsi="Arial" w:cs="Arial"/>
          <w:sz w:val="24"/>
          <w:szCs w:val="24"/>
        </w:rPr>
      </w:pPr>
    </w:p>
    <w:p w14:paraId="6A17D42E" w14:textId="0AED0F49" w:rsidR="006B09AA" w:rsidRPr="005D43D1" w:rsidRDefault="006B09AA">
      <w:pPr>
        <w:pStyle w:val="Paragraphedeliste"/>
        <w:numPr>
          <w:ilvl w:val="0"/>
          <w:numId w:val="8"/>
        </w:numPr>
        <w:rPr>
          <w:rFonts w:ascii="Arial" w:hAnsi="Arial" w:cs="Arial"/>
          <w:b/>
          <w:bCs/>
          <w:sz w:val="24"/>
          <w:szCs w:val="24"/>
          <w:u w:val="single"/>
        </w:rPr>
      </w:pPr>
      <w:r w:rsidRPr="005D43D1">
        <w:rPr>
          <w:rFonts w:ascii="Arial" w:hAnsi="Arial" w:cs="Arial"/>
          <w:b/>
          <w:bCs/>
          <w:sz w:val="24"/>
          <w:szCs w:val="24"/>
          <w:u w:val="single"/>
        </w:rPr>
        <w:t>Concept</w:t>
      </w:r>
    </w:p>
    <w:p w14:paraId="4EE1F8D5" w14:textId="77777777" w:rsidR="00DD2860" w:rsidRPr="005D43D1" w:rsidRDefault="00DD2860" w:rsidP="005D43D1">
      <w:pPr>
        <w:rPr>
          <w:rFonts w:ascii="Arial" w:hAnsi="Arial" w:cs="Arial"/>
          <w:color w:val="000000"/>
          <w:sz w:val="24"/>
          <w:szCs w:val="24"/>
        </w:rPr>
      </w:pPr>
      <w:r w:rsidRPr="005D43D1">
        <w:rPr>
          <w:rFonts w:ascii="Arial" w:hAnsi="Arial" w:cs="Arial"/>
          <w:b/>
          <w:bCs/>
          <w:color w:val="000000"/>
          <w:sz w:val="24"/>
          <w:szCs w:val="24"/>
        </w:rPr>
        <w:t>« Bienvenue dans la Mission Super Parents !</w:t>
      </w:r>
    </w:p>
    <w:p w14:paraId="4E13DC81" w14:textId="77777777" w:rsidR="00DD2860" w:rsidRPr="005D43D1" w:rsidRDefault="00DD2860" w:rsidP="005D43D1">
      <w:pPr>
        <w:rPr>
          <w:rFonts w:ascii="Arial" w:hAnsi="Arial" w:cs="Arial"/>
          <w:color w:val="000000"/>
          <w:sz w:val="24"/>
          <w:szCs w:val="24"/>
        </w:rPr>
      </w:pPr>
      <w:r w:rsidRPr="005D43D1">
        <w:rPr>
          <w:rFonts w:ascii="Arial" w:hAnsi="Arial" w:cs="Arial"/>
          <w:color w:val="000000"/>
          <w:sz w:val="24"/>
          <w:szCs w:val="24"/>
        </w:rPr>
        <w:t>Chers aventuriers, une grande nouvelle arrive… Un bébé est en route et il a besoin de super parents pour l’accueillir ! Pour réussir cette mission très spéciale, vous devrez accomplir 4 missions. À chaque étape, des indices vous aideront à trouver des clés indispensables pour préparer l’arrivée du bébé. Ouvrez grands les yeux, faites confiance à votre instinct, et surtout… laissez-vous guider !  Maintenant vous pouvez avancer ensemble, et que l’aventure commence ! »</w:t>
      </w:r>
    </w:p>
    <w:p w14:paraId="2F33E89D" w14:textId="770A6039" w:rsidR="006B09AA" w:rsidRPr="005D43D1" w:rsidRDefault="006B09AA" w:rsidP="006B09AA">
      <w:pPr>
        <w:rPr>
          <w:rFonts w:ascii="Arial" w:hAnsi="Arial" w:cs="Arial"/>
          <w:sz w:val="24"/>
          <w:szCs w:val="24"/>
        </w:rPr>
      </w:pPr>
      <w:r w:rsidRPr="005D43D1">
        <w:rPr>
          <w:rFonts w:ascii="Arial" w:hAnsi="Arial" w:cs="Arial"/>
          <w:sz w:val="24"/>
          <w:szCs w:val="24"/>
        </w:rPr>
        <w:br/>
      </w:r>
      <w:r w:rsidR="00DD2860" w:rsidRPr="00D83AD1">
        <w:rPr>
          <w:rFonts w:ascii="Arial" w:hAnsi="Arial" w:cs="Arial"/>
          <w:b/>
          <w:bCs/>
          <w:sz w:val="24"/>
          <w:szCs w:val="24"/>
          <w:u w:val="single"/>
        </w:rPr>
        <w:t>M</w:t>
      </w:r>
      <w:r w:rsidRPr="00D83AD1">
        <w:rPr>
          <w:rFonts w:ascii="Arial" w:hAnsi="Arial" w:cs="Arial"/>
          <w:b/>
          <w:bCs/>
          <w:sz w:val="24"/>
          <w:szCs w:val="24"/>
          <w:u w:val="single"/>
        </w:rPr>
        <w:t>ission</w:t>
      </w:r>
      <w:r w:rsidR="00DD2860" w:rsidRPr="00D83AD1">
        <w:rPr>
          <w:rFonts w:ascii="Arial" w:hAnsi="Arial" w:cs="Arial"/>
          <w:b/>
          <w:bCs/>
          <w:sz w:val="24"/>
          <w:szCs w:val="24"/>
          <w:u w:val="single"/>
        </w:rPr>
        <w:t xml:space="preserve"> générale</w:t>
      </w:r>
      <w:r w:rsidRPr="00D83AD1">
        <w:rPr>
          <w:rFonts w:ascii="Arial" w:hAnsi="Arial" w:cs="Arial"/>
          <w:b/>
          <w:bCs/>
          <w:sz w:val="24"/>
          <w:szCs w:val="24"/>
          <w:u w:val="single"/>
        </w:rPr>
        <w:t xml:space="preserve"> :</w:t>
      </w:r>
      <w:r w:rsidRPr="005D43D1">
        <w:rPr>
          <w:rFonts w:ascii="Arial" w:hAnsi="Arial" w:cs="Arial"/>
          <w:sz w:val="24"/>
          <w:szCs w:val="24"/>
        </w:rPr>
        <w:t xml:space="preserve"> réunir les 4 “Clés de la Parentalité” cachées dans la maison pour être prêts à accueillir </w:t>
      </w:r>
      <w:r w:rsidR="00DD2860" w:rsidRPr="005D43D1">
        <w:rPr>
          <w:rFonts w:ascii="Arial" w:hAnsi="Arial" w:cs="Arial"/>
          <w:sz w:val="24"/>
          <w:szCs w:val="24"/>
        </w:rPr>
        <w:t xml:space="preserve">bébé </w:t>
      </w:r>
      <w:r w:rsidRPr="005D43D1">
        <w:rPr>
          <w:rFonts w:ascii="Arial" w:hAnsi="Arial" w:cs="Arial"/>
          <w:sz w:val="24"/>
          <w:szCs w:val="24"/>
        </w:rPr>
        <w:t>sereinement.</w:t>
      </w:r>
    </w:p>
    <w:p w14:paraId="756FAB32" w14:textId="77777777" w:rsidR="006B09AA" w:rsidRPr="005D43D1" w:rsidRDefault="006B09AA" w:rsidP="006B09AA">
      <w:pPr>
        <w:rPr>
          <w:rFonts w:ascii="Arial" w:hAnsi="Arial" w:cs="Arial"/>
          <w:sz w:val="24"/>
          <w:szCs w:val="24"/>
        </w:rPr>
      </w:pPr>
      <w:r w:rsidRPr="005D43D1">
        <w:rPr>
          <w:rFonts w:ascii="Arial" w:hAnsi="Arial" w:cs="Arial"/>
          <w:sz w:val="24"/>
          <w:szCs w:val="24"/>
        </w:rPr>
        <w:t xml:space="preserve">Les 4 clés symbolisent les </w:t>
      </w:r>
      <w:r w:rsidRPr="005D43D1">
        <w:rPr>
          <w:rFonts w:ascii="Arial" w:hAnsi="Arial" w:cs="Arial"/>
          <w:b/>
          <w:bCs/>
          <w:sz w:val="24"/>
          <w:szCs w:val="24"/>
        </w:rPr>
        <w:t>compétences parentales</w:t>
      </w:r>
      <w:r w:rsidRPr="005D43D1">
        <w:rPr>
          <w:rFonts w:ascii="Arial" w:hAnsi="Arial" w:cs="Arial"/>
          <w:sz w:val="24"/>
          <w:szCs w:val="24"/>
        </w:rPr>
        <w:t xml:space="preserve"> à explorer :</w:t>
      </w:r>
    </w:p>
    <w:p w14:paraId="58078709" w14:textId="77777777" w:rsidR="006B09AA" w:rsidRPr="005D43D1" w:rsidRDefault="006B09AA">
      <w:pPr>
        <w:numPr>
          <w:ilvl w:val="0"/>
          <w:numId w:val="1"/>
        </w:numPr>
        <w:rPr>
          <w:rFonts w:ascii="Arial" w:hAnsi="Arial" w:cs="Arial"/>
          <w:sz w:val="24"/>
          <w:szCs w:val="24"/>
        </w:rPr>
      </w:pPr>
      <w:r w:rsidRPr="005D43D1">
        <w:rPr>
          <w:rFonts w:ascii="Arial" w:hAnsi="Arial" w:cs="Arial"/>
          <w:sz w:val="24"/>
          <w:szCs w:val="24"/>
        </w:rPr>
        <w:t>Clé de la Sécurité</w:t>
      </w:r>
    </w:p>
    <w:p w14:paraId="33D4576F" w14:textId="77777777" w:rsidR="006B09AA" w:rsidRPr="005D43D1" w:rsidRDefault="006B09AA">
      <w:pPr>
        <w:numPr>
          <w:ilvl w:val="0"/>
          <w:numId w:val="1"/>
        </w:numPr>
        <w:rPr>
          <w:rFonts w:ascii="Arial" w:hAnsi="Arial" w:cs="Arial"/>
          <w:sz w:val="24"/>
          <w:szCs w:val="24"/>
        </w:rPr>
      </w:pPr>
      <w:r w:rsidRPr="005D43D1">
        <w:rPr>
          <w:rFonts w:ascii="Arial" w:hAnsi="Arial" w:cs="Arial"/>
          <w:sz w:val="24"/>
          <w:szCs w:val="24"/>
        </w:rPr>
        <w:t>Clé du Calme</w:t>
      </w:r>
    </w:p>
    <w:p w14:paraId="742B1E21" w14:textId="77777777" w:rsidR="006B09AA" w:rsidRPr="005D43D1" w:rsidRDefault="006B09AA">
      <w:pPr>
        <w:numPr>
          <w:ilvl w:val="0"/>
          <w:numId w:val="1"/>
        </w:numPr>
        <w:rPr>
          <w:rFonts w:ascii="Arial" w:hAnsi="Arial" w:cs="Arial"/>
          <w:sz w:val="24"/>
          <w:szCs w:val="24"/>
        </w:rPr>
      </w:pPr>
      <w:r w:rsidRPr="005D43D1">
        <w:rPr>
          <w:rFonts w:ascii="Arial" w:hAnsi="Arial" w:cs="Arial"/>
          <w:sz w:val="24"/>
          <w:szCs w:val="24"/>
        </w:rPr>
        <w:t>Clé de l’Équilibre</w:t>
      </w:r>
    </w:p>
    <w:p w14:paraId="352FCBE7" w14:textId="0B0AF7B5" w:rsidR="006B09AA" w:rsidRPr="005D43D1" w:rsidRDefault="006B09AA">
      <w:pPr>
        <w:numPr>
          <w:ilvl w:val="0"/>
          <w:numId w:val="1"/>
        </w:numPr>
        <w:rPr>
          <w:rFonts w:ascii="Arial" w:hAnsi="Arial" w:cs="Arial"/>
          <w:sz w:val="24"/>
          <w:szCs w:val="24"/>
        </w:rPr>
      </w:pPr>
      <w:r w:rsidRPr="005D43D1">
        <w:rPr>
          <w:rFonts w:ascii="Arial" w:hAnsi="Arial" w:cs="Arial"/>
          <w:sz w:val="24"/>
          <w:szCs w:val="24"/>
        </w:rPr>
        <w:t>Clé de l</w:t>
      </w:r>
      <w:r w:rsidR="00DD2860" w:rsidRPr="005D43D1">
        <w:rPr>
          <w:rFonts w:ascii="Arial" w:hAnsi="Arial" w:cs="Arial"/>
          <w:sz w:val="24"/>
          <w:szCs w:val="24"/>
        </w:rPr>
        <w:t>’accueil</w:t>
      </w:r>
    </w:p>
    <w:p w14:paraId="177470C0" w14:textId="77777777" w:rsidR="00015A1E" w:rsidRPr="005D43D1" w:rsidRDefault="00015A1E" w:rsidP="006B09AA">
      <w:pPr>
        <w:rPr>
          <w:rFonts w:ascii="Arial" w:hAnsi="Arial" w:cs="Arial"/>
          <w:b/>
          <w:bCs/>
          <w:sz w:val="24"/>
          <w:szCs w:val="24"/>
        </w:rPr>
      </w:pPr>
    </w:p>
    <w:p w14:paraId="46293B73" w14:textId="2AC235DB" w:rsidR="006B09AA" w:rsidRPr="005D43D1" w:rsidRDefault="006B09AA" w:rsidP="006B09AA">
      <w:pPr>
        <w:rPr>
          <w:rFonts w:ascii="Arial" w:hAnsi="Arial" w:cs="Arial"/>
          <w:b/>
          <w:bCs/>
          <w:sz w:val="24"/>
          <w:szCs w:val="24"/>
        </w:rPr>
      </w:pPr>
      <w:r w:rsidRPr="005D43D1">
        <w:rPr>
          <w:rFonts w:ascii="Segoe UI Emoji" w:hAnsi="Segoe UI Emoji" w:cs="Segoe UI Emoji"/>
          <w:b/>
          <w:bCs/>
          <w:sz w:val="24"/>
          <w:szCs w:val="24"/>
        </w:rPr>
        <w:t>🔹</w:t>
      </w:r>
      <w:r w:rsidRPr="005D43D1">
        <w:rPr>
          <w:rFonts w:ascii="Arial" w:hAnsi="Arial" w:cs="Arial"/>
          <w:b/>
          <w:bCs/>
          <w:sz w:val="24"/>
          <w:szCs w:val="24"/>
        </w:rPr>
        <w:t xml:space="preserve"> </w:t>
      </w:r>
      <w:r w:rsidRPr="00D83AD1">
        <w:rPr>
          <w:rFonts w:ascii="Arial" w:hAnsi="Arial" w:cs="Arial"/>
          <w:b/>
          <w:bCs/>
          <w:sz w:val="24"/>
          <w:szCs w:val="24"/>
          <w:u w:val="single"/>
        </w:rPr>
        <w:t>La chambre du bébé</w:t>
      </w:r>
      <w:r w:rsidR="00BC5CD5">
        <w:rPr>
          <w:rFonts w:ascii="Arial" w:hAnsi="Arial" w:cs="Arial"/>
          <w:b/>
          <w:bCs/>
          <w:sz w:val="24"/>
          <w:szCs w:val="24"/>
          <w:u w:val="single"/>
        </w:rPr>
        <w:t> :</w:t>
      </w:r>
      <w:r w:rsidRPr="00D83AD1">
        <w:rPr>
          <w:rFonts w:ascii="Arial" w:hAnsi="Arial" w:cs="Arial"/>
          <w:b/>
          <w:bCs/>
          <w:sz w:val="24"/>
          <w:szCs w:val="24"/>
          <w:u w:val="single"/>
        </w:rPr>
        <w:t xml:space="preserve"> Clé de la Sécurité</w:t>
      </w:r>
    </w:p>
    <w:p w14:paraId="36DA7F39" w14:textId="77777777" w:rsidR="006B09AA" w:rsidRPr="005D43D1" w:rsidRDefault="006B09AA" w:rsidP="006B09AA">
      <w:pPr>
        <w:rPr>
          <w:rFonts w:ascii="Arial" w:hAnsi="Arial" w:cs="Arial"/>
          <w:sz w:val="24"/>
          <w:szCs w:val="24"/>
        </w:rPr>
      </w:pPr>
      <w:r w:rsidRPr="00D83AD1">
        <w:rPr>
          <w:rFonts w:ascii="Arial" w:hAnsi="Arial" w:cs="Arial"/>
          <w:b/>
          <w:bCs/>
          <w:sz w:val="24"/>
          <w:szCs w:val="24"/>
          <w:u w:val="single"/>
        </w:rPr>
        <w:t>Objectif pédagogique</w:t>
      </w:r>
      <w:r w:rsidRPr="005D43D1">
        <w:rPr>
          <w:rFonts w:ascii="Arial" w:hAnsi="Arial" w:cs="Arial"/>
          <w:b/>
          <w:bCs/>
          <w:sz w:val="24"/>
          <w:szCs w:val="24"/>
        </w:rPr>
        <w:t xml:space="preserve"> :</w:t>
      </w:r>
      <w:r w:rsidRPr="005D43D1">
        <w:rPr>
          <w:rFonts w:ascii="Arial" w:hAnsi="Arial" w:cs="Arial"/>
          <w:sz w:val="24"/>
          <w:szCs w:val="24"/>
        </w:rPr>
        <w:t xml:space="preserve"> Identifier les risques domestiques et adopter les bons gestes.</w:t>
      </w:r>
    </w:p>
    <w:p w14:paraId="774F7C61" w14:textId="603BB2E2" w:rsidR="006B09AA" w:rsidRPr="005D43D1" w:rsidRDefault="006B09AA" w:rsidP="006B09AA">
      <w:pPr>
        <w:rPr>
          <w:rFonts w:ascii="Arial" w:hAnsi="Arial" w:cs="Arial"/>
          <w:sz w:val="24"/>
          <w:szCs w:val="24"/>
        </w:rPr>
      </w:pPr>
      <w:r w:rsidRPr="00D83AD1">
        <w:rPr>
          <w:rFonts w:ascii="Arial" w:hAnsi="Arial" w:cs="Arial"/>
          <w:b/>
          <w:bCs/>
          <w:sz w:val="24"/>
          <w:szCs w:val="24"/>
          <w:u w:val="single"/>
        </w:rPr>
        <w:t>Mise en scène :</w:t>
      </w:r>
      <w:r w:rsidRPr="005D43D1">
        <w:rPr>
          <w:rFonts w:ascii="Arial" w:hAnsi="Arial" w:cs="Arial"/>
          <w:sz w:val="24"/>
          <w:szCs w:val="24"/>
        </w:rPr>
        <w:br/>
        <w:t>Un coin “chambre” est aménagé (lit, peluches, veilleuse, couette, peluches dans le lit</w:t>
      </w:r>
      <w:r w:rsidR="00DD2860" w:rsidRPr="005D43D1">
        <w:rPr>
          <w:rFonts w:ascii="Arial" w:hAnsi="Arial" w:cs="Arial"/>
          <w:sz w:val="24"/>
          <w:szCs w:val="24"/>
        </w:rPr>
        <w:t>…</w:t>
      </w:r>
      <w:r w:rsidRPr="005D43D1">
        <w:rPr>
          <w:rFonts w:ascii="Arial" w:hAnsi="Arial" w:cs="Arial"/>
          <w:sz w:val="24"/>
          <w:szCs w:val="24"/>
        </w:rPr>
        <w:t>).</w:t>
      </w:r>
    </w:p>
    <w:p w14:paraId="3F638ACD" w14:textId="27D4075B" w:rsidR="006B09AA" w:rsidRPr="005D43D1" w:rsidRDefault="006B09AA" w:rsidP="006B09AA">
      <w:pPr>
        <w:rPr>
          <w:rFonts w:ascii="Arial" w:hAnsi="Arial" w:cs="Arial"/>
          <w:sz w:val="24"/>
          <w:szCs w:val="24"/>
        </w:rPr>
      </w:pPr>
      <w:r w:rsidRPr="00D83AD1">
        <w:rPr>
          <w:rFonts w:ascii="Arial" w:hAnsi="Arial" w:cs="Arial"/>
          <w:b/>
          <w:bCs/>
          <w:sz w:val="24"/>
          <w:szCs w:val="24"/>
          <w:u w:val="single"/>
        </w:rPr>
        <w:t>Énigme :</w:t>
      </w:r>
      <w:r w:rsidRPr="005D43D1">
        <w:rPr>
          <w:rFonts w:ascii="Arial" w:hAnsi="Arial" w:cs="Arial"/>
          <w:sz w:val="24"/>
          <w:szCs w:val="24"/>
        </w:rPr>
        <w:br/>
        <w:t xml:space="preserve">Les parents doivent trouver </w:t>
      </w:r>
      <w:r w:rsidR="00BB5FCA" w:rsidRPr="005D43D1">
        <w:rPr>
          <w:rFonts w:ascii="Arial" w:hAnsi="Arial" w:cs="Arial"/>
          <w:sz w:val="24"/>
          <w:szCs w:val="24"/>
        </w:rPr>
        <w:t xml:space="preserve">les </w:t>
      </w:r>
      <w:r w:rsidRPr="005D43D1">
        <w:rPr>
          <w:rFonts w:ascii="Arial" w:hAnsi="Arial" w:cs="Arial"/>
          <w:sz w:val="24"/>
          <w:szCs w:val="24"/>
        </w:rPr>
        <w:t>erreurs de sécurité (cachées dans la pièce) pour révéler un code.</w:t>
      </w:r>
      <w:r w:rsidRPr="005D43D1">
        <w:rPr>
          <w:rFonts w:ascii="Arial" w:hAnsi="Arial" w:cs="Arial"/>
          <w:sz w:val="24"/>
          <w:szCs w:val="24"/>
        </w:rPr>
        <w:br/>
        <w:t>Chaque erreur corrigée révèle un</w:t>
      </w:r>
      <w:r w:rsidR="00367D62" w:rsidRPr="005D43D1">
        <w:rPr>
          <w:rFonts w:ascii="Arial" w:hAnsi="Arial" w:cs="Arial"/>
          <w:sz w:val="24"/>
          <w:szCs w:val="24"/>
        </w:rPr>
        <w:t>e pastille de couleur</w:t>
      </w:r>
      <w:r w:rsidRPr="005D43D1">
        <w:rPr>
          <w:rFonts w:ascii="Arial" w:hAnsi="Arial" w:cs="Arial"/>
          <w:sz w:val="24"/>
          <w:szCs w:val="24"/>
        </w:rPr>
        <w:t>.</w:t>
      </w:r>
    </w:p>
    <w:p w14:paraId="68D0B429" w14:textId="4E886281" w:rsidR="006B09AA" w:rsidRPr="00D83AD1" w:rsidRDefault="006B09AA" w:rsidP="006B09AA">
      <w:pPr>
        <w:rPr>
          <w:rFonts w:ascii="Arial" w:hAnsi="Arial" w:cs="Arial"/>
          <w:sz w:val="24"/>
          <w:szCs w:val="24"/>
          <w:u w:val="single"/>
        </w:rPr>
      </w:pPr>
      <w:r w:rsidRPr="00D83AD1">
        <w:rPr>
          <w:rFonts w:ascii="Arial" w:hAnsi="Arial" w:cs="Arial"/>
          <w:b/>
          <w:bCs/>
          <w:sz w:val="24"/>
          <w:szCs w:val="24"/>
          <w:u w:val="single"/>
        </w:rPr>
        <w:t>Erreurs :</w:t>
      </w:r>
    </w:p>
    <w:p w14:paraId="299C72FF" w14:textId="08B2CF9F" w:rsidR="006B09AA" w:rsidRPr="005D43D1" w:rsidRDefault="00367D62">
      <w:pPr>
        <w:numPr>
          <w:ilvl w:val="0"/>
          <w:numId w:val="2"/>
        </w:numPr>
        <w:rPr>
          <w:rFonts w:ascii="Arial" w:hAnsi="Arial" w:cs="Arial"/>
          <w:sz w:val="24"/>
          <w:szCs w:val="24"/>
        </w:rPr>
      </w:pPr>
      <w:r w:rsidRPr="005D43D1">
        <w:rPr>
          <w:rFonts w:ascii="Arial" w:hAnsi="Arial" w:cs="Arial"/>
          <w:sz w:val="24"/>
          <w:szCs w:val="24"/>
        </w:rPr>
        <w:t>Surmatelas, tour de lit, c</w:t>
      </w:r>
      <w:r w:rsidR="006B09AA" w:rsidRPr="005D43D1">
        <w:rPr>
          <w:rFonts w:ascii="Arial" w:hAnsi="Arial" w:cs="Arial"/>
          <w:sz w:val="24"/>
          <w:szCs w:val="24"/>
        </w:rPr>
        <w:t>ouette</w:t>
      </w:r>
      <w:r w:rsidRPr="005D43D1">
        <w:rPr>
          <w:rFonts w:ascii="Arial" w:hAnsi="Arial" w:cs="Arial"/>
          <w:sz w:val="24"/>
          <w:szCs w:val="24"/>
        </w:rPr>
        <w:t>, oreiller</w:t>
      </w:r>
      <w:r w:rsidR="006B09AA" w:rsidRPr="005D43D1">
        <w:rPr>
          <w:rFonts w:ascii="Arial" w:hAnsi="Arial" w:cs="Arial"/>
          <w:sz w:val="24"/>
          <w:szCs w:val="24"/>
        </w:rPr>
        <w:t xml:space="preserve"> et peluche dans le lit → </w:t>
      </w:r>
      <w:r w:rsidRPr="005D43D1">
        <w:rPr>
          <w:rFonts w:ascii="Arial" w:hAnsi="Arial" w:cs="Arial"/>
          <w:sz w:val="24"/>
          <w:szCs w:val="24"/>
        </w:rPr>
        <w:t>prévention mort subite du nouveau-né</w:t>
      </w:r>
    </w:p>
    <w:p w14:paraId="71F45BE7" w14:textId="77777777" w:rsidR="006B09AA" w:rsidRPr="005D43D1" w:rsidRDefault="006B09AA">
      <w:pPr>
        <w:numPr>
          <w:ilvl w:val="0"/>
          <w:numId w:val="2"/>
        </w:numPr>
        <w:rPr>
          <w:rFonts w:ascii="Arial" w:hAnsi="Arial" w:cs="Arial"/>
          <w:sz w:val="24"/>
          <w:szCs w:val="24"/>
        </w:rPr>
      </w:pPr>
      <w:r w:rsidRPr="005D43D1">
        <w:rPr>
          <w:rFonts w:ascii="Arial" w:hAnsi="Arial" w:cs="Arial"/>
          <w:sz w:val="24"/>
          <w:szCs w:val="24"/>
        </w:rPr>
        <w:t>Chauffage trop proche du berceau</w:t>
      </w:r>
    </w:p>
    <w:p w14:paraId="4676A0C2" w14:textId="6A7EECCC" w:rsidR="006B09AA" w:rsidRPr="005D43D1" w:rsidRDefault="00367D62">
      <w:pPr>
        <w:numPr>
          <w:ilvl w:val="0"/>
          <w:numId w:val="2"/>
        </w:numPr>
        <w:rPr>
          <w:rFonts w:ascii="Arial" w:hAnsi="Arial" w:cs="Arial"/>
          <w:sz w:val="24"/>
          <w:szCs w:val="24"/>
        </w:rPr>
      </w:pPr>
      <w:r w:rsidRPr="005D43D1">
        <w:rPr>
          <w:rFonts w:ascii="Arial" w:hAnsi="Arial" w:cs="Arial"/>
          <w:sz w:val="24"/>
          <w:szCs w:val="24"/>
        </w:rPr>
        <w:t>Présence d’un chat à hauteur du lit du bébé</w:t>
      </w:r>
    </w:p>
    <w:p w14:paraId="5002056C" w14:textId="5C494C14" w:rsidR="006B09AA" w:rsidRPr="005D43D1" w:rsidRDefault="006B09AA">
      <w:pPr>
        <w:numPr>
          <w:ilvl w:val="0"/>
          <w:numId w:val="2"/>
        </w:numPr>
        <w:rPr>
          <w:rFonts w:ascii="Arial" w:hAnsi="Arial" w:cs="Arial"/>
          <w:sz w:val="24"/>
          <w:szCs w:val="24"/>
        </w:rPr>
      </w:pPr>
      <w:r w:rsidRPr="005D43D1">
        <w:rPr>
          <w:rFonts w:ascii="Arial" w:hAnsi="Arial" w:cs="Arial"/>
          <w:sz w:val="24"/>
          <w:szCs w:val="24"/>
        </w:rPr>
        <w:t>Thermomètre mal réglé</w:t>
      </w:r>
    </w:p>
    <w:p w14:paraId="0F437CBC" w14:textId="631E4450" w:rsidR="00BB5FCA" w:rsidRPr="005D43D1" w:rsidRDefault="00BB5FCA">
      <w:pPr>
        <w:numPr>
          <w:ilvl w:val="0"/>
          <w:numId w:val="2"/>
        </w:numPr>
        <w:rPr>
          <w:rFonts w:ascii="Arial" w:hAnsi="Arial" w:cs="Arial"/>
          <w:sz w:val="24"/>
          <w:szCs w:val="24"/>
        </w:rPr>
      </w:pPr>
      <w:r w:rsidRPr="005D43D1">
        <w:rPr>
          <w:rFonts w:ascii="Arial" w:hAnsi="Arial" w:cs="Arial"/>
          <w:sz w:val="24"/>
          <w:szCs w:val="24"/>
        </w:rPr>
        <w:t xml:space="preserve">Table à langer avec huiles de massage, lingettes </w:t>
      </w:r>
      <w:proofErr w:type="spellStart"/>
      <w:r w:rsidRPr="005D43D1">
        <w:rPr>
          <w:rFonts w:ascii="Arial" w:hAnsi="Arial" w:cs="Arial"/>
          <w:sz w:val="24"/>
          <w:szCs w:val="24"/>
        </w:rPr>
        <w:t>etc</w:t>
      </w:r>
      <w:proofErr w:type="spellEnd"/>
      <w:r w:rsidRPr="005D43D1">
        <w:rPr>
          <w:rFonts w:ascii="Arial" w:hAnsi="Arial" w:cs="Arial"/>
          <w:sz w:val="24"/>
          <w:szCs w:val="24"/>
        </w:rPr>
        <w:t xml:space="preserve"> → santé environnementale</w:t>
      </w:r>
    </w:p>
    <w:p w14:paraId="7896DCFE" w14:textId="016C536C" w:rsidR="006B09AA" w:rsidRPr="005D43D1" w:rsidRDefault="00367D62">
      <w:pPr>
        <w:numPr>
          <w:ilvl w:val="0"/>
          <w:numId w:val="2"/>
        </w:numPr>
        <w:rPr>
          <w:rFonts w:ascii="Arial" w:hAnsi="Arial" w:cs="Arial"/>
          <w:sz w:val="24"/>
          <w:szCs w:val="24"/>
        </w:rPr>
      </w:pPr>
      <w:r w:rsidRPr="005D43D1">
        <w:rPr>
          <w:rFonts w:ascii="Arial" w:hAnsi="Arial" w:cs="Arial"/>
          <w:sz w:val="24"/>
          <w:szCs w:val="24"/>
        </w:rPr>
        <w:t>Coussin d’allaitement sur tapis d’éveil pour mettre bébé en position assise</w:t>
      </w:r>
    </w:p>
    <w:p w14:paraId="4291DC46" w14:textId="325F7422" w:rsidR="00367D62" w:rsidRPr="005D43D1" w:rsidRDefault="00367D62">
      <w:pPr>
        <w:numPr>
          <w:ilvl w:val="0"/>
          <w:numId w:val="2"/>
        </w:numPr>
        <w:rPr>
          <w:rFonts w:ascii="Arial" w:hAnsi="Arial" w:cs="Arial"/>
          <w:sz w:val="24"/>
          <w:szCs w:val="24"/>
        </w:rPr>
      </w:pPr>
      <w:r w:rsidRPr="005D43D1">
        <w:rPr>
          <w:rFonts w:ascii="Arial" w:hAnsi="Arial" w:cs="Arial"/>
          <w:sz w:val="24"/>
          <w:szCs w:val="24"/>
        </w:rPr>
        <w:t>Ecran diffusant des berceuses → prévention écrans</w:t>
      </w:r>
    </w:p>
    <w:p w14:paraId="053861C1" w14:textId="4DC21331" w:rsidR="00386917" w:rsidRPr="005D43D1" w:rsidRDefault="00464000">
      <w:pPr>
        <w:numPr>
          <w:ilvl w:val="0"/>
          <w:numId w:val="2"/>
        </w:numPr>
        <w:rPr>
          <w:rFonts w:ascii="Arial" w:hAnsi="Arial" w:cs="Arial"/>
          <w:sz w:val="24"/>
          <w:szCs w:val="24"/>
        </w:rPr>
      </w:pPr>
      <w:r w:rsidRPr="005D43D1">
        <w:rPr>
          <w:rFonts w:ascii="Arial" w:hAnsi="Arial" w:cs="Arial"/>
          <w:sz w:val="24"/>
          <w:szCs w:val="24"/>
        </w:rPr>
        <w:t xml:space="preserve">Batônnets encens </w:t>
      </w:r>
      <w:r w:rsidR="00367D62" w:rsidRPr="005D43D1">
        <w:rPr>
          <w:rFonts w:ascii="Arial" w:hAnsi="Arial" w:cs="Arial"/>
          <w:sz w:val="24"/>
          <w:szCs w:val="24"/>
        </w:rPr>
        <w:t xml:space="preserve">ou bougies </w:t>
      </w:r>
      <w:r w:rsidRPr="005D43D1">
        <w:rPr>
          <w:rFonts w:ascii="Arial" w:hAnsi="Arial" w:cs="Arial"/>
          <w:sz w:val="24"/>
          <w:szCs w:val="24"/>
        </w:rPr>
        <w:t>→ santé environnementale</w:t>
      </w:r>
      <w:r w:rsidR="00EB4460" w:rsidRPr="005D43D1">
        <w:rPr>
          <w:rFonts w:ascii="Arial" w:hAnsi="Arial" w:cs="Arial"/>
          <w:sz w:val="24"/>
          <w:szCs w:val="24"/>
        </w:rPr>
        <w:t>, intégrer aération quotidienne</w:t>
      </w:r>
    </w:p>
    <w:p w14:paraId="419AEF7F" w14:textId="7781CE60" w:rsidR="00386917" w:rsidRDefault="00CE478E" w:rsidP="00CE478E">
      <w:pPr>
        <w:rPr>
          <w:rFonts w:ascii="Arial" w:hAnsi="Arial" w:cs="Arial"/>
          <w:b/>
          <w:bCs/>
          <w:sz w:val="24"/>
          <w:szCs w:val="24"/>
          <w:u w:val="single"/>
        </w:rPr>
      </w:pPr>
      <w:r w:rsidRPr="00D83AD1">
        <w:rPr>
          <w:rFonts w:ascii="Arial" w:hAnsi="Arial" w:cs="Arial"/>
          <w:b/>
          <w:bCs/>
          <w:sz w:val="24"/>
          <w:szCs w:val="24"/>
          <w:u w:val="single"/>
        </w:rPr>
        <w:t>Résolution de l’énigme :</w:t>
      </w:r>
    </w:p>
    <w:p w14:paraId="61733D7A" w14:textId="2FF81B51" w:rsidR="00CE478E" w:rsidRDefault="00B92A0D" w:rsidP="00CE478E">
      <w:pPr>
        <w:rPr>
          <w:rFonts w:ascii="Arial" w:hAnsi="Arial" w:cs="Arial"/>
          <w:sz w:val="24"/>
          <w:szCs w:val="24"/>
        </w:rPr>
      </w:pPr>
      <w:r>
        <w:rPr>
          <w:rFonts w:ascii="Arial" w:hAnsi="Arial" w:cs="Arial"/>
          <w:sz w:val="24"/>
          <w:szCs w:val="24"/>
        </w:rPr>
        <w:t xml:space="preserve">Lorsque les parents ont trouvé toutes les erreurs, ils ouvrent une enveloppe leur demandant de </w:t>
      </w:r>
      <w:r w:rsidR="00CE478E" w:rsidRPr="005D43D1">
        <w:rPr>
          <w:rFonts w:ascii="Arial" w:hAnsi="Arial" w:cs="Arial"/>
          <w:sz w:val="24"/>
          <w:szCs w:val="24"/>
        </w:rPr>
        <w:t>reconstituer la chambre en toute sécurité.</w:t>
      </w:r>
    </w:p>
    <w:p w14:paraId="1FA3CA59" w14:textId="08C80AE5" w:rsidR="00B92A0D" w:rsidRPr="005D43D1" w:rsidRDefault="00B92A0D" w:rsidP="00CE478E">
      <w:pPr>
        <w:rPr>
          <w:rFonts w:ascii="Arial" w:hAnsi="Arial" w:cs="Arial"/>
          <w:sz w:val="24"/>
          <w:szCs w:val="24"/>
        </w:rPr>
      </w:pPr>
      <w:r>
        <w:rPr>
          <w:rFonts w:ascii="Arial" w:hAnsi="Arial" w:cs="Arial"/>
          <w:sz w:val="24"/>
          <w:szCs w:val="24"/>
        </w:rPr>
        <w:t>Derrière 4 objets, ils trouveront des pastilles avec le code du coffre.</w:t>
      </w:r>
    </w:p>
    <w:p w14:paraId="259FC5D0" w14:textId="223DB6E6" w:rsidR="00CE478E" w:rsidRPr="005D43D1" w:rsidRDefault="00CE478E" w:rsidP="00CE478E">
      <w:pPr>
        <w:rPr>
          <w:rFonts w:ascii="Arial" w:hAnsi="Arial" w:cs="Arial"/>
          <w:sz w:val="24"/>
          <w:szCs w:val="24"/>
        </w:rPr>
      </w:pPr>
      <w:r w:rsidRPr="005D43D1">
        <w:rPr>
          <w:rFonts w:ascii="Arial" w:hAnsi="Arial" w:cs="Arial"/>
          <w:sz w:val="24"/>
          <w:szCs w:val="24"/>
        </w:rPr>
        <w:t>Mise à disposition d’une turbulette et d’un thermomètre à la bonne température sur lesquels le code pour ouvrir le coffre sera apposé.</w:t>
      </w:r>
    </w:p>
    <w:p w14:paraId="4EA8F788" w14:textId="77777777" w:rsidR="006B09AA" w:rsidRPr="00D83AD1" w:rsidRDefault="006B09AA" w:rsidP="006B09AA">
      <w:pPr>
        <w:rPr>
          <w:rFonts w:ascii="Arial" w:hAnsi="Arial" w:cs="Arial"/>
          <w:sz w:val="24"/>
          <w:szCs w:val="24"/>
          <w:u w:val="single"/>
        </w:rPr>
      </w:pPr>
      <w:r w:rsidRPr="00D83AD1">
        <w:rPr>
          <w:rFonts w:ascii="Arial" w:hAnsi="Arial" w:cs="Arial"/>
          <w:b/>
          <w:bCs/>
          <w:sz w:val="24"/>
          <w:szCs w:val="24"/>
          <w:u w:val="single"/>
        </w:rPr>
        <w:t>Message clé :</w:t>
      </w:r>
    </w:p>
    <w:p w14:paraId="432CEE9A" w14:textId="0D4DE6B3" w:rsidR="006B09AA" w:rsidRPr="005D43D1" w:rsidRDefault="006B09AA" w:rsidP="006B09AA">
      <w:pPr>
        <w:rPr>
          <w:rFonts w:ascii="Arial" w:hAnsi="Arial" w:cs="Arial"/>
          <w:sz w:val="24"/>
          <w:szCs w:val="24"/>
        </w:rPr>
      </w:pPr>
      <w:r w:rsidRPr="005D43D1">
        <w:rPr>
          <w:rFonts w:ascii="Arial" w:hAnsi="Arial" w:cs="Arial"/>
          <w:sz w:val="24"/>
          <w:szCs w:val="24"/>
        </w:rPr>
        <w:t>Le bébé doit dormir dans un lit vide, sur le dos, dans une pièce entre 18 et 20°C.</w:t>
      </w:r>
      <w:r w:rsidR="00367D62" w:rsidRPr="005D43D1">
        <w:rPr>
          <w:rFonts w:ascii="Arial" w:hAnsi="Arial" w:cs="Arial"/>
          <w:sz w:val="24"/>
          <w:szCs w:val="24"/>
        </w:rPr>
        <w:t xml:space="preserve"> </w:t>
      </w:r>
      <w:r w:rsidRPr="005D43D1">
        <w:rPr>
          <w:rFonts w:ascii="Arial" w:hAnsi="Arial" w:cs="Arial"/>
          <w:sz w:val="24"/>
          <w:szCs w:val="24"/>
        </w:rPr>
        <w:br/>
        <w:t>Sécuriser, c’est anticiper, pas s’inquiéter.</w:t>
      </w:r>
    </w:p>
    <w:p w14:paraId="2DCA6DC0" w14:textId="69162361" w:rsidR="006B09AA" w:rsidRDefault="006B09AA" w:rsidP="006B09AA">
      <w:pPr>
        <w:rPr>
          <w:rFonts w:ascii="Arial" w:hAnsi="Arial" w:cs="Arial"/>
          <w:sz w:val="24"/>
          <w:szCs w:val="24"/>
        </w:rPr>
      </w:pPr>
    </w:p>
    <w:p w14:paraId="78625986" w14:textId="77777777" w:rsidR="00D83AD1" w:rsidRDefault="00D83AD1" w:rsidP="006B09AA">
      <w:pPr>
        <w:rPr>
          <w:rFonts w:ascii="Arial" w:hAnsi="Arial" w:cs="Arial"/>
          <w:sz w:val="24"/>
          <w:szCs w:val="24"/>
        </w:rPr>
      </w:pPr>
    </w:p>
    <w:p w14:paraId="63C7DAEC" w14:textId="77777777" w:rsidR="00D83AD1" w:rsidRDefault="00D83AD1" w:rsidP="006B09AA">
      <w:pPr>
        <w:rPr>
          <w:rFonts w:ascii="Arial" w:hAnsi="Arial" w:cs="Arial"/>
          <w:sz w:val="24"/>
          <w:szCs w:val="24"/>
        </w:rPr>
      </w:pPr>
    </w:p>
    <w:p w14:paraId="31955112" w14:textId="77777777" w:rsidR="00D83AD1" w:rsidRPr="005D43D1" w:rsidRDefault="00D83AD1" w:rsidP="006B09AA">
      <w:pPr>
        <w:rPr>
          <w:rFonts w:ascii="Arial" w:hAnsi="Arial" w:cs="Arial"/>
          <w:sz w:val="24"/>
          <w:szCs w:val="24"/>
        </w:rPr>
      </w:pPr>
    </w:p>
    <w:p w14:paraId="49E1367E" w14:textId="4AF09E9D" w:rsidR="006B09AA" w:rsidRPr="005D43D1" w:rsidRDefault="006B09AA" w:rsidP="006B09AA">
      <w:pPr>
        <w:rPr>
          <w:rFonts w:ascii="Arial" w:hAnsi="Arial" w:cs="Arial"/>
          <w:b/>
          <w:bCs/>
          <w:sz w:val="24"/>
          <w:szCs w:val="24"/>
        </w:rPr>
      </w:pPr>
      <w:r w:rsidRPr="005D43D1">
        <w:rPr>
          <w:rFonts w:ascii="Segoe UI Emoji" w:hAnsi="Segoe UI Emoji" w:cs="Segoe UI Emoji"/>
          <w:b/>
          <w:bCs/>
          <w:sz w:val="24"/>
          <w:szCs w:val="24"/>
        </w:rPr>
        <w:t>🔹</w:t>
      </w:r>
      <w:r w:rsidRPr="005D43D1">
        <w:rPr>
          <w:rFonts w:ascii="Arial" w:hAnsi="Arial" w:cs="Arial"/>
          <w:b/>
          <w:bCs/>
          <w:sz w:val="24"/>
          <w:szCs w:val="24"/>
        </w:rPr>
        <w:t xml:space="preserve"> </w:t>
      </w:r>
      <w:r w:rsidRPr="00D83AD1">
        <w:rPr>
          <w:rFonts w:ascii="Arial" w:hAnsi="Arial" w:cs="Arial"/>
          <w:b/>
          <w:bCs/>
          <w:sz w:val="24"/>
          <w:szCs w:val="24"/>
          <w:u w:val="single"/>
        </w:rPr>
        <w:t>La salle de bain</w:t>
      </w:r>
      <w:r w:rsidR="00BC5CD5">
        <w:rPr>
          <w:rFonts w:ascii="Arial" w:hAnsi="Arial" w:cs="Arial"/>
          <w:b/>
          <w:bCs/>
          <w:sz w:val="24"/>
          <w:szCs w:val="24"/>
          <w:u w:val="single"/>
        </w:rPr>
        <w:t xml:space="preserve"> : </w:t>
      </w:r>
      <w:r w:rsidRPr="00D83AD1">
        <w:rPr>
          <w:rFonts w:ascii="Arial" w:hAnsi="Arial" w:cs="Arial"/>
          <w:b/>
          <w:bCs/>
          <w:sz w:val="24"/>
          <w:szCs w:val="24"/>
          <w:u w:val="single"/>
        </w:rPr>
        <w:t>Clé du Calme</w:t>
      </w:r>
    </w:p>
    <w:p w14:paraId="5FF44E26" w14:textId="77777777" w:rsidR="006B09AA" w:rsidRPr="005D43D1" w:rsidRDefault="006B09AA" w:rsidP="006B09AA">
      <w:pPr>
        <w:rPr>
          <w:rFonts w:ascii="Arial" w:hAnsi="Arial" w:cs="Arial"/>
          <w:sz w:val="24"/>
          <w:szCs w:val="24"/>
        </w:rPr>
      </w:pPr>
      <w:r w:rsidRPr="00D83AD1">
        <w:rPr>
          <w:rFonts w:ascii="Arial" w:hAnsi="Arial" w:cs="Arial"/>
          <w:b/>
          <w:bCs/>
          <w:sz w:val="24"/>
          <w:szCs w:val="24"/>
          <w:u w:val="single"/>
        </w:rPr>
        <w:t>Objectif pédagogique :</w:t>
      </w:r>
      <w:r w:rsidRPr="005D43D1">
        <w:rPr>
          <w:rFonts w:ascii="Arial" w:hAnsi="Arial" w:cs="Arial"/>
          <w:sz w:val="24"/>
          <w:szCs w:val="24"/>
        </w:rPr>
        <w:t xml:space="preserve"> Gérer le stress et les émotions parentales.</w:t>
      </w:r>
    </w:p>
    <w:p w14:paraId="6130ED74" w14:textId="77777777" w:rsidR="00EB4460" w:rsidRPr="00D83AD1" w:rsidRDefault="006B09AA" w:rsidP="006B09AA">
      <w:pPr>
        <w:rPr>
          <w:rFonts w:ascii="Arial" w:hAnsi="Arial" w:cs="Arial"/>
          <w:b/>
          <w:bCs/>
          <w:sz w:val="24"/>
          <w:szCs w:val="24"/>
          <w:u w:val="single"/>
        </w:rPr>
      </w:pPr>
      <w:r w:rsidRPr="00D83AD1">
        <w:rPr>
          <w:rFonts w:ascii="Arial" w:hAnsi="Arial" w:cs="Arial"/>
          <w:b/>
          <w:bCs/>
          <w:sz w:val="24"/>
          <w:szCs w:val="24"/>
          <w:u w:val="single"/>
        </w:rPr>
        <w:t>Mise en scène :</w:t>
      </w:r>
    </w:p>
    <w:p w14:paraId="3A66E17F" w14:textId="1125EFCC" w:rsidR="006B09AA" w:rsidRPr="005D43D1" w:rsidRDefault="00EB4460" w:rsidP="006B09AA">
      <w:pPr>
        <w:rPr>
          <w:rFonts w:ascii="Arial" w:hAnsi="Arial" w:cs="Arial"/>
          <w:sz w:val="24"/>
          <w:szCs w:val="24"/>
        </w:rPr>
      </w:pPr>
      <w:r w:rsidRPr="005D43D1">
        <w:rPr>
          <w:rFonts w:ascii="Arial" w:hAnsi="Arial" w:cs="Arial"/>
          <w:sz w:val="24"/>
          <w:szCs w:val="24"/>
        </w:rPr>
        <w:t>Les parents doivent faire le bain de leur bébé</w:t>
      </w:r>
      <w:r w:rsidR="00E52588" w:rsidRPr="005D43D1">
        <w:rPr>
          <w:rFonts w:ascii="Arial" w:hAnsi="Arial" w:cs="Arial"/>
          <w:sz w:val="24"/>
          <w:szCs w:val="24"/>
        </w:rPr>
        <w:t>. Dans la pièce, un amoncellement de linge au sol et volontairement pas d’anticipation (pas de couche préparée pour la sortie de bain).</w:t>
      </w:r>
      <w:r w:rsidR="006B09AA" w:rsidRPr="005D43D1">
        <w:rPr>
          <w:rFonts w:ascii="Arial" w:hAnsi="Arial" w:cs="Arial"/>
          <w:sz w:val="24"/>
          <w:szCs w:val="24"/>
        </w:rPr>
        <w:br/>
      </w:r>
    </w:p>
    <w:p w14:paraId="33265832" w14:textId="77777777" w:rsidR="00AF54B1" w:rsidRDefault="006B09AA" w:rsidP="006B09AA">
      <w:pPr>
        <w:rPr>
          <w:rFonts w:ascii="Arial" w:hAnsi="Arial" w:cs="Arial"/>
          <w:b/>
          <w:bCs/>
          <w:sz w:val="24"/>
          <w:szCs w:val="24"/>
          <w:u w:val="single"/>
        </w:rPr>
      </w:pPr>
      <w:r w:rsidRPr="00D83AD1">
        <w:rPr>
          <w:rFonts w:ascii="Arial" w:hAnsi="Arial" w:cs="Arial"/>
          <w:b/>
          <w:bCs/>
          <w:sz w:val="24"/>
          <w:szCs w:val="24"/>
          <w:u w:val="single"/>
        </w:rPr>
        <w:t>Énigme :</w:t>
      </w:r>
    </w:p>
    <w:p w14:paraId="61123B9F" w14:textId="77777777" w:rsidR="00AF54B1" w:rsidRPr="005D43D1" w:rsidRDefault="00AF54B1" w:rsidP="00AF54B1">
      <w:pPr>
        <w:rPr>
          <w:rFonts w:ascii="Arial" w:hAnsi="Arial" w:cs="Arial"/>
          <w:sz w:val="24"/>
          <w:szCs w:val="24"/>
        </w:rPr>
      </w:pPr>
      <w:r w:rsidRPr="005D43D1">
        <w:rPr>
          <w:rFonts w:ascii="Arial" w:hAnsi="Arial" w:cs="Arial"/>
          <w:sz w:val="24"/>
          <w:szCs w:val="24"/>
        </w:rPr>
        <w:t>Pendant le soin, un message audio est diffusé : bébé pleure de plus en plus fort dans son bain et la sonnette retentit.</w:t>
      </w:r>
      <w:r>
        <w:rPr>
          <w:rFonts w:ascii="Arial" w:hAnsi="Arial" w:cs="Arial"/>
          <w:sz w:val="24"/>
          <w:szCs w:val="24"/>
        </w:rPr>
        <w:t xml:space="preserve"> Ils doivent continuer à faire le soin malgré tout.</w:t>
      </w:r>
      <w:r w:rsidRPr="005D43D1">
        <w:rPr>
          <w:rFonts w:ascii="Arial" w:hAnsi="Arial" w:cs="Arial"/>
          <w:sz w:val="24"/>
          <w:szCs w:val="24"/>
        </w:rPr>
        <w:br/>
        <w:t>Les participants</w:t>
      </w:r>
      <w:r>
        <w:rPr>
          <w:rFonts w:ascii="Arial" w:hAnsi="Arial" w:cs="Arial"/>
          <w:sz w:val="24"/>
          <w:szCs w:val="24"/>
        </w:rPr>
        <w:t xml:space="preserve"> trouveront un QR code dans la couche du bébé</w:t>
      </w:r>
      <w:r w:rsidRPr="005D43D1">
        <w:rPr>
          <w:rFonts w:ascii="Arial" w:hAnsi="Arial" w:cs="Arial"/>
          <w:sz w:val="24"/>
          <w:szCs w:val="24"/>
        </w:rPr>
        <w:t xml:space="preserve"> </w:t>
      </w:r>
      <w:r>
        <w:rPr>
          <w:rFonts w:ascii="Arial" w:hAnsi="Arial" w:cs="Arial"/>
          <w:sz w:val="24"/>
          <w:szCs w:val="24"/>
        </w:rPr>
        <w:t>leur permettant de</w:t>
      </w:r>
      <w:r w:rsidRPr="005D43D1">
        <w:rPr>
          <w:rFonts w:ascii="Arial" w:hAnsi="Arial" w:cs="Arial"/>
          <w:sz w:val="24"/>
          <w:szCs w:val="24"/>
        </w:rPr>
        <w:t xml:space="preserve"> réaliser un </w:t>
      </w:r>
      <w:proofErr w:type="spellStart"/>
      <w:r w:rsidRPr="005D43D1">
        <w:rPr>
          <w:rFonts w:ascii="Arial" w:hAnsi="Arial" w:cs="Arial"/>
          <w:sz w:val="24"/>
          <w:szCs w:val="24"/>
        </w:rPr>
        <w:t>mini-jeu</w:t>
      </w:r>
      <w:proofErr w:type="spellEnd"/>
      <w:r w:rsidRPr="005D43D1">
        <w:rPr>
          <w:rFonts w:ascii="Arial" w:hAnsi="Arial" w:cs="Arial"/>
          <w:sz w:val="24"/>
          <w:szCs w:val="24"/>
        </w:rPr>
        <w:t xml:space="preserve"> de respiration pour débloquer l’énigme (la respiration carré).</w:t>
      </w:r>
    </w:p>
    <w:p w14:paraId="17E588E0" w14:textId="3E44E46A" w:rsidR="006B09AA" w:rsidRPr="005D43D1" w:rsidRDefault="00AF54B1" w:rsidP="006B09AA">
      <w:pPr>
        <w:rPr>
          <w:rFonts w:ascii="Arial" w:hAnsi="Arial" w:cs="Arial"/>
          <w:sz w:val="24"/>
          <w:szCs w:val="24"/>
        </w:rPr>
      </w:pPr>
      <w:r>
        <w:rPr>
          <w:rFonts w:ascii="Arial" w:hAnsi="Arial" w:cs="Arial"/>
          <w:sz w:val="24"/>
          <w:szCs w:val="24"/>
        </w:rPr>
        <w:t xml:space="preserve">Ils peuvent ensuite ouvrir l’enveloppe où il est inscrit : « à ouvrir une fois que vous êtes au carré ». Ils y trouvent : </w:t>
      </w:r>
    </w:p>
    <w:p w14:paraId="5BC0B4A4" w14:textId="7A44FF68" w:rsidR="006B09AA" w:rsidRPr="005D43D1" w:rsidRDefault="00AF54B1">
      <w:pPr>
        <w:numPr>
          <w:ilvl w:val="0"/>
          <w:numId w:val="3"/>
        </w:numPr>
        <w:rPr>
          <w:rFonts w:ascii="Arial" w:hAnsi="Arial" w:cs="Arial"/>
          <w:sz w:val="24"/>
          <w:szCs w:val="24"/>
        </w:rPr>
      </w:pPr>
      <w:r>
        <w:rPr>
          <w:rFonts w:ascii="Arial" w:hAnsi="Arial" w:cs="Arial"/>
          <w:sz w:val="24"/>
          <w:szCs w:val="24"/>
        </w:rPr>
        <w:t>U</w:t>
      </w:r>
      <w:r w:rsidR="006B09AA" w:rsidRPr="005D43D1">
        <w:rPr>
          <w:rFonts w:ascii="Arial" w:hAnsi="Arial" w:cs="Arial"/>
          <w:sz w:val="24"/>
          <w:szCs w:val="24"/>
        </w:rPr>
        <w:t xml:space="preserve">n puzzle </w:t>
      </w:r>
      <w:r>
        <w:rPr>
          <w:rFonts w:ascii="Arial" w:hAnsi="Arial" w:cs="Arial"/>
          <w:sz w:val="24"/>
          <w:szCs w:val="24"/>
        </w:rPr>
        <w:t xml:space="preserve">à assembler </w:t>
      </w:r>
      <w:r w:rsidR="006B09AA" w:rsidRPr="005D43D1">
        <w:rPr>
          <w:rFonts w:ascii="Arial" w:hAnsi="Arial" w:cs="Arial"/>
          <w:sz w:val="24"/>
          <w:szCs w:val="24"/>
        </w:rPr>
        <w:t xml:space="preserve">avec </w:t>
      </w:r>
      <w:r>
        <w:rPr>
          <w:rFonts w:ascii="Arial" w:hAnsi="Arial" w:cs="Arial"/>
          <w:sz w:val="24"/>
          <w:szCs w:val="24"/>
        </w:rPr>
        <w:t>l</w:t>
      </w:r>
      <w:r w:rsidR="006B09AA" w:rsidRPr="005D43D1">
        <w:rPr>
          <w:rFonts w:ascii="Arial" w:hAnsi="Arial" w:cs="Arial"/>
          <w:sz w:val="24"/>
          <w:szCs w:val="24"/>
        </w:rPr>
        <w:t xml:space="preserve">es mots </w:t>
      </w:r>
      <w:r w:rsidR="00E52588" w:rsidRPr="005D43D1">
        <w:rPr>
          <w:rFonts w:ascii="Arial" w:hAnsi="Arial" w:cs="Arial"/>
          <w:sz w:val="24"/>
          <w:szCs w:val="24"/>
        </w:rPr>
        <w:t>« respirer », « poser bébé en sécurité », « anticiper », « passer le relais », « s’aérer », « se reposer », « se détendre », « prioriser</w:t>
      </w:r>
      <w:r w:rsidR="00D83AD1" w:rsidRPr="005D43D1">
        <w:rPr>
          <w:rFonts w:ascii="Arial" w:hAnsi="Arial" w:cs="Arial"/>
          <w:sz w:val="24"/>
          <w:szCs w:val="24"/>
        </w:rPr>
        <w:t xml:space="preserve"> » …</w:t>
      </w:r>
    </w:p>
    <w:p w14:paraId="0ADEEB6C" w14:textId="63598ABE" w:rsidR="006B09AA" w:rsidRPr="005D43D1" w:rsidRDefault="006B09AA">
      <w:pPr>
        <w:numPr>
          <w:ilvl w:val="0"/>
          <w:numId w:val="3"/>
        </w:numPr>
        <w:rPr>
          <w:rFonts w:ascii="Arial" w:hAnsi="Arial" w:cs="Arial"/>
          <w:sz w:val="24"/>
          <w:szCs w:val="24"/>
        </w:rPr>
      </w:pPr>
      <w:r w:rsidRPr="005D43D1">
        <w:rPr>
          <w:rFonts w:ascii="Arial" w:hAnsi="Arial" w:cs="Arial"/>
          <w:sz w:val="24"/>
          <w:szCs w:val="24"/>
        </w:rPr>
        <w:t xml:space="preserve">Le code </w:t>
      </w:r>
      <w:r w:rsidR="005A5DDE">
        <w:rPr>
          <w:rFonts w:ascii="Arial" w:hAnsi="Arial" w:cs="Arial"/>
          <w:sz w:val="24"/>
          <w:szCs w:val="24"/>
        </w:rPr>
        <w:t xml:space="preserve">du coffre </w:t>
      </w:r>
      <w:r w:rsidRPr="005D43D1">
        <w:rPr>
          <w:rFonts w:ascii="Arial" w:hAnsi="Arial" w:cs="Arial"/>
          <w:sz w:val="24"/>
          <w:szCs w:val="24"/>
        </w:rPr>
        <w:t>se trouve d</w:t>
      </w:r>
      <w:r w:rsidR="00E52588" w:rsidRPr="005D43D1">
        <w:rPr>
          <w:rFonts w:ascii="Arial" w:hAnsi="Arial" w:cs="Arial"/>
          <w:sz w:val="24"/>
          <w:szCs w:val="24"/>
        </w:rPr>
        <w:t>errière le</w:t>
      </w:r>
      <w:r w:rsidRPr="005D43D1">
        <w:rPr>
          <w:rFonts w:ascii="Arial" w:hAnsi="Arial" w:cs="Arial"/>
          <w:sz w:val="24"/>
          <w:szCs w:val="24"/>
        </w:rPr>
        <w:t xml:space="preserve"> puzzle.</w:t>
      </w:r>
    </w:p>
    <w:p w14:paraId="24FA3AAB" w14:textId="4BF3E6E6" w:rsidR="006B09AA" w:rsidRPr="00D83AD1" w:rsidRDefault="006B09AA" w:rsidP="006B09AA">
      <w:pPr>
        <w:rPr>
          <w:rFonts w:ascii="Arial" w:hAnsi="Arial" w:cs="Arial"/>
          <w:sz w:val="24"/>
          <w:szCs w:val="24"/>
          <w:u w:val="single"/>
        </w:rPr>
      </w:pPr>
      <w:r w:rsidRPr="00D83AD1">
        <w:rPr>
          <w:rFonts w:ascii="Arial" w:hAnsi="Arial" w:cs="Arial"/>
          <w:b/>
          <w:bCs/>
          <w:sz w:val="24"/>
          <w:szCs w:val="24"/>
          <w:u w:val="single"/>
        </w:rPr>
        <w:t>Message</w:t>
      </w:r>
      <w:r w:rsidR="00192DAE" w:rsidRPr="00D83AD1">
        <w:rPr>
          <w:rFonts w:ascii="Arial" w:hAnsi="Arial" w:cs="Arial"/>
          <w:b/>
          <w:bCs/>
          <w:sz w:val="24"/>
          <w:szCs w:val="24"/>
          <w:u w:val="single"/>
        </w:rPr>
        <w:t>s</w:t>
      </w:r>
      <w:r w:rsidRPr="00D83AD1">
        <w:rPr>
          <w:rFonts w:ascii="Arial" w:hAnsi="Arial" w:cs="Arial"/>
          <w:b/>
          <w:bCs/>
          <w:sz w:val="24"/>
          <w:szCs w:val="24"/>
          <w:u w:val="single"/>
        </w:rPr>
        <w:t xml:space="preserve"> clé</w:t>
      </w:r>
      <w:r w:rsidR="00192DAE" w:rsidRPr="00D83AD1">
        <w:rPr>
          <w:rFonts w:ascii="Arial" w:hAnsi="Arial" w:cs="Arial"/>
          <w:b/>
          <w:bCs/>
          <w:sz w:val="24"/>
          <w:szCs w:val="24"/>
          <w:u w:val="single"/>
        </w:rPr>
        <w:t>s</w:t>
      </w:r>
      <w:r w:rsidRPr="00D83AD1">
        <w:rPr>
          <w:rFonts w:ascii="Arial" w:hAnsi="Arial" w:cs="Arial"/>
          <w:b/>
          <w:bCs/>
          <w:sz w:val="24"/>
          <w:szCs w:val="24"/>
          <w:u w:val="single"/>
        </w:rPr>
        <w:t xml:space="preserve"> :</w:t>
      </w:r>
    </w:p>
    <w:p w14:paraId="2CBBDACE" w14:textId="77777777" w:rsidR="00386917" w:rsidRPr="005D43D1" w:rsidRDefault="006B09AA" w:rsidP="006B09AA">
      <w:pPr>
        <w:rPr>
          <w:rFonts w:ascii="Arial" w:hAnsi="Arial" w:cs="Arial"/>
          <w:sz w:val="24"/>
          <w:szCs w:val="24"/>
        </w:rPr>
      </w:pPr>
      <w:r w:rsidRPr="005D43D1">
        <w:rPr>
          <w:rFonts w:ascii="Arial" w:hAnsi="Arial" w:cs="Arial"/>
          <w:sz w:val="24"/>
          <w:szCs w:val="24"/>
        </w:rPr>
        <w:t>On peut poser bébé dans son lit s’il pleure et que l’on se sent dépassé.</w:t>
      </w:r>
    </w:p>
    <w:p w14:paraId="2EA980F2" w14:textId="234358D2" w:rsidR="006B09AA" w:rsidRPr="005D43D1" w:rsidRDefault="00386917" w:rsidP="006B09AA">
      <w:pPr>
        <w:rPr>
          <w:rFonts w:ascii="Arial" w:hAnsi="Arial" w:cs="Arial"/>
          <w:sz w:val="24"/>
          <w:szCs w:val="24"/>
        </w:rPr>
      </w:pPr>
      <w:r w:rsidRPr="005D43D1">
        <w:rPr>
          <w:rFonts w:ascii="Arial" w:hAnsi="Arial" w:cs="Arial"/>
          <w:sz w:val="24"/>
          <w:szCs w:val="24"/>
        </w:rPr>
        <w:t>Le langage, les gestes et la voix sont des premiers outils pour le calmer et stimuler son développement.</w:t>
      </w:r>
      <w:r w:rsidR="006B09AA" w:rsidRPr="005D43D1">
        <w:rPr>
          <w:rFonts w:ascii="Arial" w:hAnsi="Arial" w:cs="Arial"/>
          <w:sz w:val="24"/>
          <w:szCs w:val="24"/>
        </w:rPr>
        <w:br/>
        <w:t>Prendre soin de soi, c’est aussi prendre soin de son enfant.</w:t>
      </w:r>
    </w:p>
    <w:p w14:paraId="02883275" w14:textId="77777777" w:rsidR="00192DAE" w:rsidRPr="005D43D1" w:rsidRDefault="00192DAE" w:rsidP="006B09AA">
      <w:pPr>
        <w:rPr>
          <w:rFonts w:ascii="Arial" w:hAnsi="Arial" w:cs="Arial"/>
          <w:sz w:val="24"/>
          <w:szCs w:val="24"/>
        </w:rPr>
      </w:pPr>
    </w:p>
    <w:p w14:paraId="0D634119" w14:textId="2EA6BF11" w:rsidR="006B09AA" w:rsidRPr="00D83AD1" w:rsidRDefault="006B09AA" w:rsidP="006B09AA">
      <w:pPr>
        <w:rPr>
          <w:rFonts w:ascii="Arial" w:hAnsi="Arial" w:cs="Arial"/>
          <w:b/>
          <w:bCs/>
          <w:sz w:val="24"/>
          <w:szCs w:val="24"/>
          <w:u w:val="single"/>
        </w:rPr>
      </w:pPr>
      <w:r w:rsidRPr="005D43D1">
        <w:rPr>
          <w:rFonts w:ascii="Segoe UI Emoji" w:hAnsi="Segoe UI Emoji" w:cs="Segoe UI Emoji"/>
          <w:b/>
          <w:bCs/>
          <w:sz w:val="24"/>
          <w:szCs w:val="24"/>
        </w:rPr>
        <w:t>🔹</w:t>
      </w:r>
      <w:r w:rsidRPr="005D43D1">
        <w:rPr>
          <w:rFonts w:ascii="Arial" w:hAnsi="Arial" w:cs="Arial"/>
          <w:b/>
          <w:bCs/>
          <w:sz w:val="24"/>
          <w:szCs w:val="24"/>
        </w:rPr>
        <w:t xml:space="preserve"> </w:t>
      </w:r>
      <w:r w:rsidRPr="00D83AD1">
        <w:rPr>
          <w:rFonts w:ascii="Arial" w:hAnsi="Arial" w:cs="Arial"/>
          <w:b/>
          <w:bCs/>
          <w:sz w:val="24"/>
          <w:szCs w:val="24"/>
          <w:u w:val="single"/>
        </w:rPr>
        <w:t>Le salon</w:t>
      </w:r>
      <w:r w:rsidR="00BC5CD5">
        <w:rPr>
          <w:rFonts w:ascii="Arial" w:hAnsi="Arial" w:cs="Arial"/>
          <w:b/>
          <w:bCs/>
          <w:sz w:val="24"/>
          <w:szCs w:val="24"/>
          <w:u w:val="single"/>
        </w:rPr>
        <w:t xml:space="preserve"> : </w:t>
      </w:r>
      <w:r w:rsidRPr="00D83AD1">
        <w:rPr>
          <w:rFonts w:ascii="Arial" w:hAnsi="Arial" w:cs="Arial"/>
          <w:b/>
          <w:bCs/>
          <w:sz w:val="24"/>
          <w:szCs w:val="24"/>
          <w:u w:val="single"/>
        </w:rPr>
        <w:t>Clé de l’Équilibre</w:t>
      </w:r>
    </w:p>
    <w:p w14:paraId="33C51999" w14:textId="77777777" w:rsidR="006B09AA" w:rsidRPr="005D43D1" w:rsidRDefault="006B09AA" w:rsidP="006B09AA">
      <w:pPr>
        <w:rPr>
          <w:rFonts w:ascii="Arial" w:hAnsi="Arial" w:cs="Arial"/>
          <w:sz w:val="24"/>
          <w:szCs w:val="24"/>
        </w:rPr>
      </w:pPr>
      <w:r w:rsidRPr="00BC5CD5">
        <w:rPr>
          <w:rFonts w:ascii="Arial" w:hAnsi="Arial" w:cs="Arial"/>
          <w:b/>
          <w:bCs/>
          <w:sz w:val="24"/>
          <w:szCs w:val="24"/>
          <w:u w:val="single"/>
        </w:rPr>
        <w:t>Objectif pédagogique :</w:t>
      </w:r>
      <w:r w:rsidRPr="005D43D1">
        <w:rPr>
          <w:rFonts w:ascii="Arial" w:hAnsi="Arial" w:cs="Arial"/>
          <w:sz w:val="24"/>
          <w:szCs w:val="24"/>
        </w:rPr>
        <w:t xml:space="preserve"> Sensibiliser à la charge mentale et à la répartition des tâches.</w:t>
      </w:r>
    </w:p>
    <w:p w14:paraId="2B73E14B" w14:textId="6633590B" w:rsidR="006B09AA" w:rsidRPr="005D43D1" w:rsidRDefault="006B09AA" w:rsidP="006B09AA">
      <w:pPr>
        <w:rPr>
          <w:rFonts w:ascii="Arial" w:hAnsi="Arial" w:cs="Arial"/>
          <w:sz w:val="24"/>
          <w:szCs w:val="24"/>
        </w:rPr>
      </w:pPr>
      <w:r w:rsidRPr="00BC5CD5">
        <w:rPr>
          <w:rFonts w:ascii="Arial" w:hAnsi="Arial" w:cs="Arial"/>
          <w:b/>
          <w:bCs/>
          <w:sz w:val="24"/>
          <w:szCs w:val="24"/>
          <w:u w:val="single"/>
        </w:rPr>
        <w:t>Mise en scène :</w:t>
      </w:r>
      <w:r w:rsidRPr="005D43D1">
        <w:rPr>
          <w:rFonts w:ascii="Arial" w:hAnsi="Arial" w:cs="Arial"/>
          <w:sz w:val="24"/>
          <w:szCs w:val="24"/>
        </w:rPr>
        <w:br/>
        <w:t xml:space="preserve">Une table remplie de </w:t>
      </w:r>
      <w:r w:rsidR="001E66AD" w:rsidRPr="005D43D1">
        <w:rPr>
          <w:rFonts w:ascii="Arial" w:hAnsi="Arial" w:cs="Arial"/>
          <w:sz w:val="24"/>
          <w:szCs w:val="24"/>
        </w:rPr>
        <w:t>petits sacs</w:t>
      </w:r>
      <w:r w:rsidRPr="005D43D1">
        <w:rPr>
          <w:rFonts w:ascii="Arial" w:hAnsi="Arial" w:cs="Arial"/>
          <w:sz w:val="24"/>
          <w:szCs w:val="24"/>
        </w:rPr>
        <w:t xml:space="preserve"> “tâches du quotidien” (courses, lessive, rendez-vous </w:t>
      </w:r>
      <w:r w:rsidR="001E66AD" w:rsidRPr="005D43D1">
        <w:rPr>
          <w:rFonts w:ascii="Arial" w:hAnsi="Arial" w:cs="Arial"/>
          <w:sz w:val="24"/>
          <w:szCs w:val="24"/>
        </w:rPr>
        <w:t>médicaux bébé</w:t>
      </w:r>
      <w:r w:rsidRPr="005D43D1">
        <w:rPr>
          <w:rFonts w:ascii="Arial" w:hAnsi="Arial" w:cs="Arial"/>
          <w:sz w:val="24"/>
          <w:szCs w:val="24"/>
        </w:rPr>
        <w:t>, bain, nuit</w:t>
      </w:r>
      <w:r w:rsidR="001E66AD" w:rsidRPr="005D43D1">
        <w:rPr>
          <w:rFonts w:ascii="Arial" w:hAnsi="Arial" w:cs="Arial"/>
          <w:sz w:val="24"/>
          <w:szCs w:val="24"/>
        </w:rPr>
        <w:t xml:space="preserve">s, cuisiner, ranger/plier le linge, ménage, </w:t>
      </w:r>
      <w:r w:rsidR="00EC1A1C" w:rsidRPr="005D43D1">
        <w:rPr>
          <w:rFonts w:ascii="Arial" w:hAnsi="Arial" w:cs="Arial"/>
          <w:sz w:val="24"/>
          <w:szCs w:val="24"/>
        </w:rPr>
        <w:t xml:space="preserve">vaisselle, </w:t>
      </w:r>
      <w:r w:rsidR="001E66AD" w:rsidRPr="005D43D1">
        <w:rPr>
          <w:rFonts w:ascii="Arial" w:hAnsi="Arial" w:cs="Arial"/>
          <w:sz w:val="24"/>
          <w:szCs w:val="24"/>
        </w:rPr>
        <w:t>trajets nounou/crèches, temps pour soi</w:t>
      </w:r>
      <w:r w:rsidR="00EC1A1C" w:rsidRPr="005D43D1">
        <w:rPr>
          <w:rFonts w:ascii="Arial" w:hAnsi="Arial" w:cs="Arial"/>
          <w:sz w:val="24"/>
          <w:szCs w:val="24"/>
        </w:rPr>
        <w:t>, tâches administratives</w:t>
      </w:r>
      <w:r w:rsidRPr="005D43D1">
        <w:rPr>
          <w:rFonts w:ascii="Arial" w:hAnsi="Arial" w:cs="Arial"/>
          <w:sz w:val="24"/>
          <w:szCs w:val="24"/>
        </w:rPr>
        <w:t>).</w:t>
      </w:r>
      <w:r w:rsidRPr="005D43D1">
        <w:rPr>
          <w:rFonts w:ascii="Arial" w:hAnsi="Arial" w:cs="Arial"/>
          <w:sz w:val="24"/>
          <w:szCs w:val="24"/>
        </w:rPr>
        <w:br/>
        <w:t xml:space="preserve">Les participants doivent répartir les </w:t>
      </w:r>
      <w:r w:rsidR="001E66AD" w:rsidRPr="005D43D1">
        <w:rPr>
          <w:rFonts w:ascii="Arial" w:hAnsi="Arial" w:cs="Arial"/>
          <w:sz w:val="24"/>
          <w:szCs w:val="24"/>
        </w:rPr>
        <w:t>sacs</w:t>
      </w:r>
      <w:r w:rsidRPr="005D43D1">
        <w:rPr>
          <w:rFonts w:ascii="Arial" w:hAnsi="Arial" w:cs="Arial"/>
          <w:sz w:val="24"/>
          <w:szCs w:val="24"/>
        </w:rPr>
        <w:t xml:space="preserve"> équitablement</w:t>
      </w:r>
      <w:r w:rsidR="001E66AD" w:rsidRPr="005D43D1">
        <w:rPr>
          <w:rFonts w:ascii="Arial" w:hAnsi="Arial" w:cs="Arial"/>
          <w:sz w:val="24"/>
          <w:szCs w:val="24"/>
        </w:rPr>
        <w:t xml:space="preserve"> sur la balance de l’équilibre</w:t>
      </w:r>
      <w:r w:rsidRPr="005D43D1">
        <w:rPr>
          <w:rFonts w:ascii="Arial" w:hAnsi="Arial" w:cs="Arial"/>
          <w:sz w:val="24"/>
          <w:szCs w:val="24"/>
        </w:rPr>
        <w:t xml:space="preserve"> entre “Parent 1”, “Parent 2” et “Ensemble”</w:t>
      </w:r>
      <w:r w:rsidR="0090649C" w:rsidRPr="005D43D1">
        <w:rPr>
          <w:rFonts w:ascii="Arial" w:hAnsi="Arial" w:cs="Arial"/>
          <w:sz w:val="24"/>
          <w:szCs w:val="24"/>
        </w:rPr>
        <w:t>, voire « JOKER » quand il s’agit d’une aide extérieure.</w:t>
      </w:r>
    </w:p>
    <w:p w14:paraId="3A351A94" w14:textId="7D48DCD1" w:rsidR="00584F87" w:rsidRPr="005D43D1" w:rsidRDefault="00584F87" w:rsidP="00584F87">
      <w:pPr>
        <w:rPr>
          <w:rFonts w:ascii="Arial" w:hAnsi="Arial" w:cs="Arial"/>
        </w:rPr>
      </w:pPr>
      <w:r w:rsidRPr="005D43D1">
        <w:rPr>
          <w:rFonts w:ascii="Arial" w:hAnsi="Arial" w:cs="Arial"/>
          <w:sz w:val="24"/>
          <w:szCs w:val="24"/>
        </w:rPr>
        <w:t xml:space="preserve">Il peut y avoir des sacs intitulés « imprévus » : </w:t>
      </w:r>
    </w:p>
    <w:p w14:paraId="22497A0E" w14:textId="77777777" w:rsidR="00584F87" w:rsidRPr="005D43D1" w:rsidRDefault="00584F87" w:rsidP="00584F87">
      <w:pPr>
        <w:numPr>
          <w:ilvl w:val="0"/>
          <w:numId w:val="67"/>
        </w:numPr>
        <w:rPr>
          <w:rFonts w:ascii="Arial" w:hAnsi="Arial" w:cs="Arial"/>
          <w:sz w:val="24"/>
          <w:szCs w:val="24"/>
        </w:rPr>
      </w:pPr>
      <w:r w:rsidRPr="005D43D1">
        <w:rPr>
          <w:rFonts w:ascii="Arial" w:hAnsi="Arial" w:cs="Arial"/>
          <w:sz w:val="24"/>
          <w:szCs w:val="24"/>
        </w:rPr>
        <w:t>Bébé malade</w:t>
      </w:r>
    </w:p>
    <w:p w14:paraId="7B2894EA" w14:textId="77777777" w:rsidR="00584F87" w:rsidRPr="005D43D1" w:rsidRDefault="00584F87" w:rsidP="00584F87">
      <w:pPr>
        <w:numPr>
          <w:ilvl w:val="0"/>
          <w:numId w:val="67"/>
        </w:numPr>
        <w:rPr>
          <w:rFonts w:ascii="Arial" w:hAnsi="Arial" w:cs="Arial"/>
          <w:sz w:val="24"/>
          <w:szCs w:val="24"/>
        </w:rPr>
      </w:pPr>
      <w:r w:rsidRPr="005D43D1">
        <w:rPr>
          <w:rFonts w:ascii="Arial" w:hAnsi="Arial" w:cs="Arial"/>
          <w:sz w:val="24"/>
          <w:szCs w:val="24"/>
        </w:rPr>
        <w:lastRenderedPageBreak/>
        <w:t>Famille envahissante</w:t>
      </w:r>
    </w:p>
    <w:p w14:paraId="4DF0566E" w14:textId="4D63961A" w:rsidR="00584F87" w:rsidRPr="005D43D1" w:rsidRDefault="00584F87" w:rsidP="006B09AA">
      <w:pPr>
        <w:rPr>
          <w:rFonts w:ascii="Arial" w:hAnsi="Arial" w:cs="Arial"/>
          <w:sz w:val="24"/>
          <w:szCs w:val="24"/>
        </w:rPr>
      </w:pPr>
      <w:r w:rsidRPr="005D43D1">
        <w:rPr>
          <w:rFonts w:ascii="Arial" w:hAnsi="Arial" w:cs="Arial"/>
          <w:sz w:val="24"/>
          <w:szCs w:val="24"/>
        </w:rPr>
        <w:t>Les participants doivent réajuster la balance</w:t>
      </w:r>
      <w:r w:rsidR="00BC5CD5">
        <w:rPr>
          <w:rFonts w:ascii="Arial" w:hAnsi="Arial" w:cs="Arial"/>
          <w:sz w:val="24"/>
          <w:szCs w:val="24"/>
        </w:rPr>
        <w:t>, c</w:t>
      </w:r>
      <w:r w:rsidRPr="005D43D1">
        <w:rPr>
          <w:rFonts w:ascii="Arial" w:hAnsi="Arial" w:cs="Arial"/>
          <w:sz w:val="24"/>
          <w:szCs w:val="24"/>
        </w:rPr>
        <w:t>ela montre que l’équilibre est mouvant.</w:t>
      </w:r>
    </w:p>
    <w:p w14:paraId="1796C481" w14:textId="408F7018" w:rsidR="006B09AA" w:rsidRPr="005D43D1" w:rsidRDefault="006B09AA" w:rsidP="006B09AA">
      <w:pPr>
        <w:rPr>
          <w:rFonts w:ascii="Arial" w:hAnsi="Arial" w:cs="Arial"/>
          <w:sz w:val="24"/>
          <w:szCs w:val="24"/>
        </w:rPr>
      </w:pPr>
      <w:r w:rsidRPr="00BC5CD5">
        <w:rPr>
          <w:rFonts w:ascii="Arial" w:hAnsi="Arial" w:cs="Arial"/>
          <w:b/>
          <w:bCs/>
          <w:sz w:val="24"/>
          <w:szCs w:val="24"/>
          <w:u w:val="single"/>
        </w:rPr>
        <w:t>Énigme :</w:t>
      </w:r>
      <w:r w:rsidRPr="005D43D1">
        <w:rPr>
          <w:rFonts w:ascii="Arial" w:hAnsi="Arial" w:cs="Arial"/>
          <w:sz w:val="24"/>
          <w:szCs w:val="24"/>
        </w:rPr>
        <w:br/>
        <w:t xml:space="preserve">Quand la répartition est équilibrée, </w:t>
      </w:r>
      <w:r w:rsidR="007424D1">
        <w:rPr>
          <w:rFonts w:ascii="Arial" w:hAnsi="Arial" w:cs="Arial"/>
          <w:sz w:val="24"/>
          <w:szCs w:val="24"/>
        </w:rPr>
        <w:t>les parents trouveront le code dissimulé dans les sachets</w:t>
      </w:r>
      <w:r w:rsidR="001E66AD" w:rsidRPr="005D43D1">
        <w:rPr>
          <w:rFonts w:ascii="Arial" w:hAnsi="Arial" w:cs="Arial"/>
          <w:sz w:val="24"/>
          <w:szCs w:val="24"/>
        </w:rPr>
        <w:t>.</w:t>
      </w:r>
    </w:p>
    <w:p w14:paraId="0DFD3C91" w14:textId="77777777" w:rsidR="006B09AA" w:rsidRPr="00BC5CD5" w:rsidRDefault="006B09AA" w:rsidP="006B09AA">
      <w:pPr>
        <w:rPr>
          <w:rFonts w:ascii="Arial" w:hAnsi="Arial" w:cs="Arial"/>
          <w:sz w:val="24"/>
          <w:szCs w:val="24"/>
          <w:u w:val="single"/>
        </w:rPr>
      </w:pPr>
      <w:r w:rsidRPr="00BC5CD5">
        <w:rPr>
          <w:rFonts w:ascii="Arial" w:hAnsi="Arial" w:cs="Arial"/>
          <w:b/>
          <w:bCs/>
          <w:sz w:val="24"/>
          <w:szCs w:val="24"/>
          <w:u w:val="single"/>
        </w:rPr>
        <w:t>Message clé :</w:t>
      </w:r>
    </w:p>
    <w:p w14:paraId="470946E4" w14:textId="77777777" w:rsidR="006B09AA" w:rsidRPr="005D43D1" w:rsidRDefault="006B09AA" w:rsidP="006B09AA">
      <w:pPr>
        <w:rPr>
          <w:rFonts w:ascii="Arial" w:hAnsi="Arial" w:cs="Arial"/>
          <w:sz w:val="24"/>
          <w:szCs w:val="24"/>
        </w:rPr>
      </w:pPr>
      <w:r w:rsidRPr="005D43D1">
        <w:rPr>
          <w:rFonts w:ascii="Arial" w:hAnsi="Arial" w:cs="Arial"/>
          <w:sz w:val="24"/>
          <w:szCs w:val="24"/>
        </w:rPr>
        <w:t>L’équilibre familial repose sur la communication et la coopération, pas sur la perfection.</w:t>
      </w:r>
    </w:p>
    <w:p w14:paraId="33E14C69" w14:textId="77777777" w:rsidR="00015A1E" w:rsidRPr="005D43D1" w:rsidRDefault="00015A1E" w:rsidP="006B09AA">
      <w:pPr>
        <w:rPr>
          <w:rFonts w:ascii="Arial" w:hAnsi="Arial" w:cs="Arial"/>
          <w:sz w:val="24"/>
          <w:szCs w:val="24"/>
        </w:rPr>
      </w:pPr>
    </w:p>
    <w:p w14:paraId="4CDD51E8" w14:textId="2B0F5EC9" w:rsidR="006B09AA" w:rsidRPr="005D43D1" w:rsidRDefault="006B09AA" w:rsidP="006B09AA">
      <w:pPr>
        <w:rPr>
          <w:rFonts w:ascii="Arial" w:hAnsi="Arial" w:cs="Arial"/>
          <w:b/>
          <w:bCs/>
          <w:sz w:val="24"/>
          <w:szCs w:val="24"/>
        </w:rPr>
      </w:pPr>
      <w:r w:rsidRPr="005D43D1">
        <w:rPr>
          <w:rFonts w:ascii="Segoe UI Emoji" w:hAnsi="Segoe UI Emoji" w:cs="Segoe UI Emoji"/>
          <w:b/>
          <w:bCs/>
          <w:sz w:val="24"/>
          <w:szCs w:val="24"/>
        </w:rPr>
        <w:t>🔹</w:t>
      </w:r>
      <w:r w:rsidRPr="005D43D1">
        <w:rPr>
          <w:rFonts w:ascii="Arial" w:hAnsi="Arial" w:cs="Arial"/>
          <w:b/>
          <w:bCs/>
          <w:sz w:val="24"/>
          <w:szCs w:val="24"/>
        </w:rPr>
        <w:t xml:space="preserve"> </w:t>
      </w:r>
      <w:r w:rsidRPr="00BC5CD5">
        <w:rPr>
          <w:rFonts w:ascii="Arial" w:hAnsi="Arial" w:cs="Arial"/>
          <w:b/>
          <w:bCs/>
          <w:sz w:val="24"/>
          <w:szCs w:val="24"/>
          <w:u w:val="single"/>
        </w:rPr>
        <w:t>La cuisine</w:t>
      </w:r>
      <w:r w:rsidR="00BC5CD5" w:rsidRPr="00BC5CD5">
        <w:rPr>
          <w:rFonts w:ascii="Arial" w:hAnsi="Arial" w:cs="Arial"/>
          <w:b/>
          <w:bCs/>
          <w:sz w:val="24"/>
          <w:szCs w:val="24"/>
          <w:u w:val="single"/>
        </w:rPr>
        <w:t xml:space="preserve"> : </w:t>
      </w:r>
      <w:r w:rsidRPr="00BC5CD5">
        <w:rPr>
          <w:rFonts w:ascii="Arial" w:hAnsi="Arial" w:cs="Arial"/>
          <w:b/>
          <w:bCs/>
          <w:sz w:val="24"/>
          <w:szCs w:val="24"/>
          <w:u w:val="single"/>
        </w:rPr>
        <w:t>Clé de l’Accueil</w:t>
      </w:r>
    </w:p>
    <w:p w14:paraId="619C18D5" w14:textId="1A474B92" w:rsidR="006B09AA" w:rsidRPr="00DD0215" w:rsidRDefault="006B09AA" w:rsidP="006B09AA">
      <w:pPr>
        <w:rPr>
          <w:rFonts w:ascii="Arial" w:hAnsi="Arial" w:cs="Arial"/>
          <w:sz w:val="24"/>
          <w:szCs w:val="24"/>
        </w:rPr>
      </w:pPr>
      <w:r w:rsidRPr="00BC5CD5">
        <w:rPr>
          <w:rFonts w:ascii="Arial" w:hAnsi="Arial" w:cs="Arial"/>
          <w:b/>
          <w:bCs/>
          <w:sz w:val="24"/>
          <w:szCs w:val="24"/>
          <w:u w:val="single"/>
        </w:rPr>
        <w:t>Objectif pédagogique :</w:t>
      </w:r>
      <w:r w:rsidRPr="005D43D1">
        <w:rPr>
          <w:rFonts w:ascii="Arial" w:hAnsi="Arial" w:cs="Arial"/>
          <w:sz w:val="24"/>
          <w:szCs w:val="24"/>
        </w:rPr>
        <w:t xml:space="preserve"> </w:t>
      </w:r>
      <w:r w:rsidR="00DD0215" w:rsidRPr="00DD0215">
        <w:rPr>
          <w:rFonts w:ascii="Arial" w:hAnsi="Arial" w:cs="Arial"/>
          <w:sz w:val="24"/>
          <w:szCs w:val="24"/>
        </w:rPr>
        <w:t>Organiser son environnement et distinguer l'essentiel du superflu avant l'arrivée de bébé.</w:t>
      </w:r>
    </w:p>
    <w:p w14:paraId="0FAED2EE" w14:textId="1F0FA305" w:rsidR="00DD0215" w:rsidRPr="00DD0215" w:rsidRDefault="006B09AA" w:rsidP="00DD0215">
      <w:pPr>
        <w:rPr>
          <w:rFonts w:ascii="Arial" w:hAnsi="Arial" w:cs="Arial"/>
          <w:sz w:val="24"/>
          <w:szCs w:val="24"/>
        </w:rPr>
      </w:pPr>
      <w:r w:rsidRPr="00BC5CD5">
        <w:rPr>
          <w:rFonts w:ascii="Arial" w:hAnsi="Arial" w:cs="Arial"/>
          <w:b/>
          <w:bCs/>
          <w:sz w:val="24"/>
          <w:szCs w:val="24"/>
          <w:u w:val="single"/>
        </w:rPr>
        <w:t>Mise en scène :</w:t>
      </w:r>
      <w:r w:rsidRPr="005D43D1">
        <w:rPr>
          <w:rFonts w:ascii="Arial" w:hAnsi="Arial" w:cs="Arial"/>
          <w:sz w:val="24"/>
          <w:szCs w:val="24"/>
        </w:rPr>
        <w:br/>
      </w:r>
      <w:r w:rsidR="00DD0215" w:rsidRPr="00DD0215">
        <w:rPr>
          <w:rFonts w:ascii="Arial" w:hAnsi="Arial" w:cs="Arial"/>
          <w:sz w:val="24"/>
          <w:szCs w:val="24"/>
        </w:rPr>
        <w:t>Les futurs parents découvrent une liste de courses incomplète</w:t>
      </w:r>
      <w:r w:rsidR="00DD0215">
        <w:rPr>
          <w:rFonts w:ascii="Arial" w:hAnsi="Arial" w:cs="Arial"/>
          <w:sz w:val="24"/>
          <w:szCs w:val="24"/>
        </w:rPr>
        <w:t>.</w:t>
      </w:r>
    </w:p>
    <w:p w14:paraId="40DE9F8C" w14:textId="77777777" w:rsidR="00DD0215" w:rsidRPr="00DD0215" w:rsidRDefault="00DD0215" w:rsidP="00DD0215">
      <w:pPr>
        <w:rPr>
          <w:rFonts w:ascii="Arial" w:hAnsi="Arial" w:cs="Arial"/>
          <w:sz w:val="24"/>
          <w:szCs w:val="24"/>
        </w:rPr>
      </w:pPr>
      <w:r w:rsidRPr="00DD0215">
        <w:rPr>
          <w:rFonts w:ascii="Arial" w:hAnsi="Arial" w:cs="Arial"/>
          <w:sz w:val="24"/>
          <w:szCs w:val="24"/>
        </w:rPr>
        <w:t>Certains sont indispensables, d'autres sont utiles mais non urgents, et quelques-uns sont volontairement humoristiques.</w:t>
      </w:r>
    </w:p>
    <w:p w14:paraId="379B8258" w14:textId="0639AB3B" w:rsidR="00DD0215" w:rsidRPr="00DD0215" w:rsidRDefault="00DD0215" w:rsidP="00DD0215">
      <w:pPr>
        <w:rPr>
          <w:rFonts w:ascii="Arial" w:hAnsi="Arial" w:cs="Arial"/>
          <w:sz w:val="24"/>
          <w:szCs w:val="24"/>
        </w:rPr>
      </w:pPr>
      <w:r w:rsidRPr="00DD0215">
        <w:rPr>
          <w:rFonts w:ascii="Arial" w:hAnsi="Arial" w:cs="Arial"/>
          <w:sz w:val="24"/>
          <w:szCs w:val="24"/>
        </w:rPr>
        <w:t>Ils doivent sélectionner les 4 produits indispensables</w:t>
      </w:r>
      <w:r>
        <w:rPr>
          <w:rFonts w:ascii="Arial" w:hAnsi="Arial" w:cs="Arial"/>
          <w:sz w:val="24"/>
          <w:szCs w:val="24"/>
        </w:rPr>
        <w:t xml:space="preserve"> : </w:t>
      </w:r>
      <w:r w:rsidRPr="005D43D1">
        <w:rPr>
          <w:rFonts w:ascii="Arial" w:hAnsi="Arial" w:cs="Arial"/>
          <w:sz w:val="24"/>
          <w:szCs w:val="24"/>
        </w:rPr>
        <w:t>sérum physiologique, couches, crème pour le siège, thermomètre</w:t>
      </w:r>
      <w:r>
        <w:rPr>
          <w:rFonts w:ascii="Arial" w:hAnsi="Arial" w:cs="Arial"/>
          <w:sz w:val="24"/>
          <w:szCs w:val="24"/>
        </w:rPr>
        <w:t>.</w:t>
      </w:r>
    </w:p>
    <w:p w14:paraId="6905DD34" w14:textId="54D7264D" w:rsidR="006B09AA" w:rsidRDefault="006B09AA" w:rsidP="006B09AA">
      <w:pPr>
        <w:rPr>
          <w:rFonts w:ascii="Arial" w:hAnsi="Arial" w:cs="Arial"/>
          <w:sz w:val="24"/>
          <w:szCs w:val="24"/>
        </w:rPr>
      </w:pPr>
      <w:r w:rsidRPr="00BC5CD5">
        <w:rPr>
          <w:rFonts w:ascii="Arial" w:hAnsi="Arial" w:cs="Arial"/>
          <w:b/>
          <w:bCs/>
          <w:sz w:val="24"/>
          <w:szCs w:val="24"/>
          <w:u w:val="single"/>
        </w:rPr>
        <w:t>Énigme :</w:t>
      </w:r>
      <w:r w:rsidRPr="005D43D1">
        <w:rPr>
          <w:rFonts w:ascii="Arial" w:hAnsi="Arial" w:cs="Arial"/>
          <w:sz w:val="24"/>
          <w:szCs w:val="24"/>
        </w:rPr>
        <w:br/>
      </w:r>
      <w:r w:rsidR="004D30FE">
        <w:rPr>
          <w:rFonts w:ascii="Arial" w:hAnsi="Arial" w:cs="Arial"/>
          <w:sz w:val="24"/>
          <w:szCs w:val="24"/>
        </w:rPr>
        <w:t>Une fois les 4 essentiels trouvés,</w:t>
      </w:r>
      <w:r w:rsidR="00DD0215">
        <w:rPr>
          <w:rFonts w:ascii="Arial" w:hAnsi="Arial" w:cs="Arial"/>
          <w:sz w:val="24"/>
          <w:szCs w:val="24"/>
        </w:rPr>
        <w:t xml:space="preserve"> un audio est déclenché :</w:t>
      </w:r>
      <w:r w:rsidR="004D30FE">
        <w:rPr>
          <w:rFonts w:ascii="Arial" w:hAnsi="Arial" w:cs="Arial"/>
          <w:sz w:val="24"/>
          <w:szCs w:val="24"/>
        </w:rPr>
        <w:t xml:space="preserve"> bébé devient grognon, un chronomètre </w:t>
      </w:r>
      <w:r w:rsidR="00DD0215">
        <w:rPr>
          <w:rFonts w:ascii="Arial" w:hAnsi="Arial" w:cs="Arial"/>
          <w:sz w:val="24"/>
          <w:szCs w:val="24"/>
        </w:rPr>
        <w:t>se lance</w:t>
      </w:r>
      <w:r w:rsidR="004D30FE">
        <w:rPr>
          <w:rFonts w:ascii="Arial" w:hAnsi="Arial" w:cs="Arial"/>
          <w:sz w:val="24"/>
          <w:szCs w:val="24"/>
        </w:rPr>
        <w:t xml:space="preserve"> pour préparer le sac à langer et partir consulter un médecin. Le code du cadenas sera dissimulé dans le sac à langer. </w:t>
      </w:r>
    </w:p>
    <w:p w14:paraId="5879B25B" w14:textId="77777777" w:rsidR="00FE48F7" w:rsidRPr="00FE48F7" w:rsidRDefault="00FE48F7" w:rsidP="00FE48F7">
      <w:pPr>
        <w:rPr>
          <w:rFonts w:ascii="Arial" w:hAnsi="Arial" w:cs="Arial"/>
          <w:sz w:val="24"/>
          <w:szCs w:val="24"/>
        </w:rPr>
      </w:pPr>
      <w:r w:rsidRPr="00FE48F7">
        <w:rPr>
          <w:rFonts w:ascii="Arial" w:hAnsi="Arial" w:cs="Arial"/>
          <w:sz w:val="24"/>
          <w:szCs w:val="24"/>
        </w:rPr>
        <w:t>Le sac est vide. Les participants doivent y mettre rapidement :</w:t>
      </w:r>
    </w:p>
    <w:p w14:paraId="4FBC204E" w14:textId="77777777" w:rsidR="00FE48F7" w:rsidRPr="00FE48F7" w:rsidRDefault="00FE48F7" w:rsidP="00FE48F7">
      <w:pPr>
        <w:numPr>
          <w:ilvl w:val="0"/>
          <w:numId w:val="68"/>
        </w:numPr>
        <w:rPr>
          <w:rFonts w:ascii="Arial" w:hAnsi="Arial" w:cs="Arial"/>
          <w:sz w:val="24"/>
          <w:szCs w:val="24"/>
        </w:rPr>
      </w:pPr>
      <w:r w:rsidRPr="00FE48F7">
        <w:rPr>
          <w:rFonts w:ascii="Arial" w:hAnsi="Arial" w:cs="Arial"/>
          <w:sz w:val="24"/>
          <w:szCs w:val="24"/>
        </w:rPr>
        <w:t xml:space="preserve">Carnet de santé </w:t>
      </w:r>
    </w:p>
    <w:p w14:paraId="7F30229B" w14:textId="77777777" w:rsidR="00FE48F7" w:rsidRPr="00FE48F7" w:rsidRDefault="00FE48F7" w:rsidP="00FE48F7">
      <w:pPr>
        <w:numPr>
          <w:ilvl w:val="0"/>
          <w:numId w:val="68"/>
        </w:numPr>
        <w:rPr>
          <w:rFonts w:ascii="Arial" w:hAnsi="Arial" w:cs="Arial"/>
          <w:sz w:val="24"/>
          <w:szCs w:val="24"/>
        </w:rPr>
      </w:pPr>
      <w:r w:rsidRPr="00FE48F7">
        <w:rPr>
          <w:rFonts w:ascii="Arial" w:hAnsi="Arial" w:cs="Arial"/>
          <w:sz w:val="24"/>
          <w:szCs w:val="24"/>
        </w:rPr>
        <w:t xml:space="preserve">Couches </w:t>
      </w:r>
    </w:p>
    <w:p w14:paraId="74AC7F14" w14:textId="77777777" w:rsidR="00FE48F7" w:rsidRPr="00FE48F7" w:rsidRDefault="00FE48F7" w:rsidP="00FE48F7">
      <w:pPr>
        <w:numPr>
          <w:ilvl w:val="0"/>
          <w:numId w:val="68"/>
        </w:numPr>
        <w:rPr>
          <w:rFonts w:ascii="Arial" w:hAnsi="Arial" w:cs="Arial"/>
          <w:sz w:val="24"/>
          <w:szCs w:val="24"/>
        </w:rPr>
      </w:pPr>
      <w:r w:rsidRPr="00FE48F7">
        <w:rPr>
          <w:rFonts w:ascii="Arial" w:hAnsi="Arial" w:cs="Arial"/>
          <w:sz w:val="24"/>
          <w:szCs w:val="24"/>
        </w:rPr>
        <w:t xml:space="preserve">Lingettes ou coton </w:t>
      </w:r>
    </w:p>
    <w:p w14:paraId="18941C54" w14:textId="77777777" w:rsidR="00FE48F7" w:rsidRPr="00FE48F7" w:rsidRDefault="00FE48F7" w:rsidP="00FE48F7">
      <w:pPr>
        <w:numPr>
          <w:ilvl w:val="0"/>
          <w:numId w:val="68"/>
        </w:numPr>
        <w:rPr>
          <w:rFonts w:ascii="Arial" w:hAnsi="Arial" w:cs="Arial"/>
          <w:sz w:val="24"/>
          <w:szCs w:val="24"/>
        </w:rPr>
      </w:pPr>
      <w:r w:rsidRPr="00FE48F7">
        <w:rPr>
          <w:rFonts w:ascii="Arial" w:hAnsi="Arial" w:cs="Arial"/>
          <w:sz w:val="24"/>
          <w:szCs w:val="24"/>
        </w:rPr>
        <w:t xml:space="preserve">Sérum physiologique </w:t>
      </w:r>
    </w:p>
    <w:p w14:paraId="050F71F3" w14:textId="77777777" w:rsidR="00FE48F7" w:rsidRPr="00FE48F7" w:rsidRDefault="00FE48F7" w:rsidP="00FE48F7">
      <w:pPr>
        <w:numPr>
          <w:ilvl w:val="0"/>
          <w:numId w:val="68"/>
        </w:numPr>
        <w:rPr>
          <w:rFonts w:ascii="Arial" w:hAnsi="Arial" w:cs="Arial"/>
          <w:sz w:val="24"/>
          <w:szCs w:val="24"/>
        </w:rPr>
      </w:pPr>
      <w:r w:rsidRPr="00FE48F7">
        <w:rPr>
          <w:rFonts w:ascii="Arial" w:hAnsi="Arial" w:cs="Arial"/>
          <w:sz w:val="24"/>
          <w:szCs w:val="24"/>
        </w:rPr>
        <w:t xml:space="preserve">Thermomètre </w:t>
      </w:r>
    </w:p>
    <w:p w14:paraId="3C9329EE" w14:textId="77777777" w:rsidR="00FE48F7" w:rsidRPr="00FE48F7" w:rsidRDefault="00FE48F7" w:rsidP="00FE48F7">
      <w:pPr>
        <w:numPr>
          <w:ilvl w:val="0"/>
          <w:numId w:val="68"/>
        </w:numPr>
        <w:rPr>
          <w:rFonts w:ascii="Arial" w:hAnsi="Arial" w:cs="Arial"/>
          <w:sz w:val="24"/>
          <w:szCs w:val="24"/>
        </w:rPr>
      </w:pPr>
      <w:r w:rsidRPr="00FE48F7">
        <w:rPr>
          <w:rFonts w:ascii="Arial" w:hAnsi="Arial" w:cs="Arial"/>
          <w:sz w:val="24"/>
          <w:szCs w:val="24"/>
        </w:rPr>
        <w:t xml:space="preserve">Body de rechange </w:t>
      </w:r>
    </w:p>
    <w:p w14:paraId="74BC6134" w14:textId="77777777" w:rsidR="00FE48F7" w:rsidRPr="00FE48F7" w:rsidRDefault="00FE48F7" w:rsidP="00FE48F7">
      <w:pPr>
        <w:numPr>
          <w:ilvl w:val="0"/>
          <w:numId w:val="68"/>
        </w:numPr>
        <w:rPr>
          <w:rFonts w:ascii="Arial" w:hAnsi="Arial" w:cs="Arial"/>
          <w:sz w:val="24"/>
          <w:szCs w:val="24"/>
        </w:rPr>
      </w:pPr>
      <w:r w:rsidRPr="00FE48F7">
        <w:rPr>
          <w:rFonts w:ascii="Arial" w:hAnsi="Arial" w:cs="Arial"/>
          <w:sz w:val="24"/>
          <w:szCs w:val="24"/>
        </w:rPr>
        <w:t xml:space="preserve">Biberon (ou nécessaire de repas) </w:t>
      </w:r>
    </w:p>
    <w:p w14:paraId="79EA0E9C" w14:textId="77777777" w:rsidR="00FE48F7" w:rsidRPr="00FE48F7" w:rsidRDefault="00FE48F7" w:rsidP="00FE48F7">
      <w:pPr>
        <w:numPr>
          <w:ilvl w:val="0"/>
          <w:numId w:val="68"/>
        </w:numPr>
        <w:rPr>
          <w:rFonts w:ascii="Arial" w:hAnsi="Arial" w:cs="Arial"/>
          <w:sz w:val="24"/>
          <w:szCs w:val="24"/>
        </w:rPr>
      </w:pPr>
      <w:r w:rsidRPr="00FE48F7">
        <w:rPr>
          <w:rFonts w:ascii="Arial" w:hAnsi="Arial" w:cs="Arial"/>
          <w:sz w:val="24"/>
          <w:szCs w:val="24"/>
        </w:rPr>
        <w:t>Tétine si besoin</w:t>
      </w:r>
    </w:p>
    <w:p w14:paraId="5455EBD2" w14:textId="77777777" w:rsidR="00FE48F7" w:rsidRPr="005D43D1" w:rsidRDefault="00FE48F7" w:rsidP="006B09AA">
      <w:pPr>
        <w:rPr>
          <w:rFonts w:ascii="Arial" w:hAnsi="Arial" w:cs="Arial"/>
          <w:sz w:val="24"/>
          <w:szCs w:val="24"/>
        </w:rPr>
      </w:pPr>
    </w:p>
    <w:p w14:paraId="50720817" w14:textId="321CAF46" w:rsidR="00386917" w:rsidRDefault="00386917" w:rsidP="006B09AA">
      <w:pPr>
        <w:rPr>
          <w:rFonts w:ascii="Arial" w:hAnsi="Arial" w:cs="Arial"/>
          <w:sz w:val="24"/>
          <w:szCs w:val="24"/>
        </w:rPr>
      </w:pPr>
      <w:r w:rsidRPr="005D43D1">
        <w:rPr>
          <w:rFonts w:ascii="Arial" w:hAnsi="Arial" w:cs="Arial"/>
          <w:sz w:val="24"/>
          <w:szCs w:val="24"/>
        </w:rPr>
        <w:t>Les participants peuvent également discuter du choix de produits naturels ou sans allergènes.</w:t>
      </w:r>
    </w:p>
    <w:p w14:paraId="2C59788F" w14:textId="77777777" w:rsidR="00FE48F7" w:rsidRPr="005D43D1" w:rsidRDefault="00FE48F7" w:rsidP="006B09AA">
      <w:pPr>
        <w:rPr>
          <w:rFonts w:ascii="Arial" w:hAnsi="Arial" w:cs="Arial"/>
          <w:sz w:val="24"/>
          <w:szCs w:val="24"/>
        </w:rPr>
      </w:pPr>
    </w:p>
    <w:p w14:paraId="21040050" w14:textId="77777777" w:rsidR="006B09AA" w:rsidRPr="00BC5CD5" w:rsidRDefault="006B09AA" w:rsidP="006B09AA">
      <w:pPr>
        <w:rPr>
          <w:rFonts w:ascii="Arial" w:hAnsi="Arial" w:cs="Arial"/>
          <w:sz w:val="24"/>
          <w:szCs w:val="24"/>
          <w:u w:val="single"/>
        </w:rPr>
      </w:pPr>
      <w:r w:rsidRPr="00BC5CD5">
        <w:rPr>
          <w:rFonts w:ascii="Arial" w:hAnsi="Arial" w:cs="Arial"/>
          <w:b/>
          <w:bCs/>
          <w:sz w:val="24"/>
          <w:szCs w:val="24"/>
          <w:u w:val="single"/>
        </w:rPr>
        <w:t>Message clé :</w:t>
      </w:r>
    </w:p>
    <w:p w14:paraId="318CD089" w14:textId="27F768D1" w:rsidR="006B09AA" w:rsidRPr="005D43D1" w:rsidRDefault="006B09AA" w:rsidP="006B09AA">
      <w:pPr>
        <w:rPr>
          <w:rFonts w:ascii="Arial" w:hAnsi="Arial" w:cs="Arial"/>
          <w:sz w:val="24"/>
          <w:szCs w:val="24"/>
        </w:rPr>
      </w:pPr>
      <w:r w:rsidRPr="005D43D1">
        <w:rPr>
          <w:rFonts w:ascii="Arial" w:hAnsi="Arial" w:cs="Arial"/>
          <w:sz w:val="24"/>
          <w:szCs w:val="24"/>
        </w:rPr>
        <w:t>L’essentiel n’est pas d’avoir tout, mais d’avoir ce qu’il faut pour accueillir bébé dans la sérénité.</w:t>
      </w:r>
      <w:r w:rsidR="00386917" w:rsidRPr="005D43D1">
        <w:rPr>
          <w:rFonts w:ascii="Arial" w:hAnsi="Arial" w:cs="Arial"/>
          <w:sz w:val="24"/>
          <w:szCs w:val="24"/>
        </w:rPr>
        <w:t xml:space="preserve"> Penser à un environnement sain dès le départ.</w:t>
      </w:r>
    </w:p>
    <w:p w14:paraId="0228D896" w14:textId="653D1EBA" w:rsidR="006B09AA" w:rsidRPr="005D43D1" w:rsidRDefault="006B09AA" w:rsidP="006B09AA">
      <w:pPr>
        <w:rPr>
          <w:rFonts w:ascii="Arial" w:hAnsi="Arial" w:cs="Arial"/>
          <w:sz w:val="24"/>
          <w:szCs w:val="24"/>
        </w:rPr>
      </w:pPr>
    </w:p>
    <w:p w14:paraId="7409AA89" w14:textId="1F7344C0" w:rsidR="006B09AA" w:rsidRPr="005D43D1" w:rsidRDefault="006B09AA" w:rsidP="006B09AA">
      <w:pPr>
        <w:rPr>
          <w:rFonts w:ascii="Arial" w:hAnsi="Arial" w:cs="Arial"/>
          <w:b/>
          <w:bCs/>
          <w:sz w:val="24"/>
          <w:szCs w:val="24"/>
        </w:rPr>
      </w:pPr>
      <w:r w:rsidRPr="005D43D1">
        <w:rPr>
          <w:rFonts w:ascii="Segoe UI Emoji" w:hAnsi="Segoe UI Emoji" w:cs="Segoe UI Emoji"/>
          <w:b/>
          <w:bCs/>
          <w:sz w:val="24"/>
          <w:szCs w:val="24"/>
        </w:rPr>
        <w:t>🔸</w:t>
      </w:r>
      <w:r w:rsidRPr="005D43D1">
        <w:rPr>
          <w:rFonts w:ascii="Arial" w:hAnsi="Arial" w:cs="Arial"/>
          <w:b/>
          <w:bCs/>
          <w:sz w:val="24"/>
          <w:szCs w:val="24"/>
        </w:rPr>
        <w:t xml:space="preserve"> </w:t>
      </w:r>
      <w:r w:rsidRPr="00BC5CD5">
        <w:rPr>
          <w:rFonts w:ascii="Arial" w:hAnsi="Arial" w:cs="Arial"/>
          <w:b/>
          <w:bCs/>
          <w:sz w:val="24"/>
          <w:szCs w:val="24"/>
          <w:u w:val="single"/>
        </w:rPr>
        <w:t>Fin du jeu : La Clé de la Parentalité</w:t>
      </w:r>
    </w:p>
    <w:p w14:paraId="31E044E1" w14:textId="77777777" w:rsidR="006B09AA" w:rsidRPr="005D43D1" w:rsidRDefault="006B09AA" w:rsidP="006B09AA">
      <w:pPr>
        <w:rPr>
          <w:rFonts w:ascii="Arial" w:hAnsi="Arial" w:cs="Arial"/>
          <w:sz w:val="24"/>
          <w:szCs w:val="24"/>
        </w:rPr>
      </w:pPr>
      <w:r w:rsidRPr="005D43D1">
        <w:rPr>
          <w:rFonts w:ascii="Arial" w:hAnsi="Arial" w:cs="Arial"/>
          <w:sz w:val="24"/>
          <w:szCs w:val="24"/>
        </w:rPr>
        <w:t>Quand les 4 clés sont réunies, les participants ouvrent un coffre final contenant :</w:t>
      </w:r>
    </w:p>
    <w:p w14:paraId="03BF46EE" w14:textId="77777777" w:rsidR="006B09AA" w:rsidRPr="005D43D1" w:rsidRDefault="006B09AA">
      <w:pPr>
        <w:numPr>
          <w:ilvl w:val="0"/>
          <w:numId w:val="4"/>
        </w:numPr>
        <w:rPr>
          <w:rFonts w:ascii="Arial" w:hAnsi="Arial" w:cs="Arial"/>
          <w:sz w:val="24"/>
          <w:szCs w:val="24"/>
        </w:rPr>
      </w:pPr>
      <w:r w:rsidRPr="005D43D1">
        <w:rPr>
          <w:rFonts w:ascii="Arial" w:hAnsi="Arial" w:cs="Arial"/>
          <w:sz w:val="24"/>
          <w:szCs w:val="24"/>
        </w:rPr>
        <w:t>Une carte “Félicitations, vous êtes prêts !”</w:t>
      </w:r>
    </w:p>
    <w:p w14:paraId="5C10CE1C" w14:textId="0DDCCF78" w:rsidR="006B09AA" w:rsidRPr="005D43D1" w:rsidRDefault="006B09AA">
      <w:pPr>
        <w:numPr>
          <w:ilvl w:val="0"/>
          <w:numId w:val="4"/>
        </w:numPr>
        <w:rPr>
          <w:rFonts w:ascii="Arial" w:hAnsi="Arial" w:cs="Arial"/>
          <w:sz w:val="24"/>
          <w:szCs w:val="24"/>
        </w:rPr>
      </w:pPr>
      <w:r w:rsidRPr="005D43D1">
        <w:rPr>
          <w:rFonts w:ascii="Arial" w:hAnsi="Arial" w:cs="Arial"/>
          <w:sz w:val="24"/>
          <w:szCs w:val="24"/>
        </w:rPr>
        <w:t xml:space="preserve">Des petites ressources (fiches sécurité sommeil, </w:t>
      </w:r>
      <w:r w:rsidR="00BC5CD5">
        <w:rPr>
          <w:rFonts w:ascii="Arial" w:hAnsi="Arial" w:cs="Arial"/>
          <w:sz w:val="24"/>
          <w:szCs w:val="24"/>
        </w:rPr>
        <w:t>liste des indispensables</w:t>
      </w:r>
      <w:r w:rsidRPr="005D43D1">
        <w:rPr>
          <w:rFonts w:ascii="Arial" w:hAnsi="Arial" w:cs="Arial"/>
          <w:sz w:val="24"/>
          <w:szCs w:val="24"/>
        </w:rPr>
        <w:t xml:space="preserve">, contacts PMI, </w:t>
      </w:r>
      <w:r w:rsidR="00BA187B" w:rsidRPr="005D43D1">
        <w:rPr>
          <w:rFonts w:ascii="Arial" w:hAnsi="Arial" w:cs="Arial"/>
          <w:sz w:val="24"/>
          <w:szCs w:val="24"/>
        </w:rPr>
        <w:t xml:space="preserve">guides santé environnementale, </w:t>
      </w:r>
      <w:r w:rsidRPr="005D43D1">
        <w:rPr>
          <w:rFonts w:ascii="Arial" w:hAnsi="Arial" w:cs="Arial"/>
          <w:sz w:val="24"/>
          <w:szCs w:val="24"/>
        </w:rPr>
        <w:t>QR codes vers vidéos utiles…)</w:t>
      </w:r>
    </w:p>
    <w:p w14:paraId="442611FD" w14:textId="12F21D7C" w:rsidR="005C5776" w:rsidRPr="005D43D1" w:rsidRDefault="005C5776">
      <w:pPr>
        <w:numPr>
          <w:ilvl w:val="0"/>
          <w:numId w:val="4"/>
        </w:numPr>
        <w:rPr>
          <w:rFonts w:ascii="Arial" w:hAnsi="Arial" w:cs="Arial"/>
          <w:sz w:val="24"/>
          <w:szCs w:val="24"/>
        </w:rPr>
      </w:pPr>
      <w:r w:rsidRPr="005D43D1">
        <w:rPr>
          <w:rFonts w:ascii="Arial" w:hAnsi="Arial" w:cs="Arial"/>
          <w:sz w:val="24"/>
          <w:szCs w:val="24"/>
        </w:rPr>
        <w:t>“Être parent, ce n’est pas réussir toutes les missions. C’est avancer pas à pas.”</w:t>
      </w:r>
    </w:p>
    <w:p w14:paraId="5B9EDB24" w14:textId="74D0A374" w:rsidR="006B09AA" w:rsidRDefault="006B09AA" w:rsidP="006B09AA">
      <w:pPr>
        <w:rPr>
          <w:rFonts w:ascii="Arial" w:hAnsi="Arial" w:cs="Arial"/>
          <w:sz w:val="24"/>
          <w:szCs w:val="24"/>
        </w:rPr>
      </w:pPr>
    </w:p>
    <w:p w14:paraId="289CF290" w14:textId="77777777" w:rsidR="00BC5CD5" w:rsidRDefault="00BC5CD5" w:rsidP="006B09AA">
      <w:pPr>
        <w:rPr>
          <w:rFonts w:ascii="Arial" w:hAnsi="Arial" w:cs="Arial"/>
          <w:sz w:val="24"/>
          <w:szCs w:val="24"/>
        </w:rPr>
      </w:pPr>
    </w:p>
    <w:p w14:paraId="185BD119" w14:textId="77777777" w:rsidR="004D30FE" w:rsidRDefault="004D30FE" w:rsidP="006B09AA">
      <w:pPr>
        <w:rPr>
          <w:rFonts w:ascii="Arial" w:hAnsi="Arial" w:cs="Arial"/>
          <w:sz w:val="24"/>
          <w:szCs w:val="24"/>
        </w:rPr>
      </w:pPr>
    </w:p>
    <w:p w14:paraId="5F20AC21" w14:textId="77777777" w:rsidR="00BC5CD5" w:rsidRPr="005D43D1" w:rsidRDefault="00BC5CD5" w:rsidP="006B09AA">
      <w:pPr>
        <w:rPr>
          <w:rFonts w:ascii="Arial" w:hAnsi="Arial" w:cs="Arial"/>
          <w:sz w:val="24"/>
          <w:szCs w:val="24"/>
        </w:rPr>
      </w:pPr>
    </w:p>
    <w:p w14:paraId="7849CD2A" w14:textId="48166E46" w:rsidR="006B09AA" w:rsidRPr="005D43D1" w:rsidRDefault="006B09AA">
      <w:pPr>
        <w:pStyle w:val="Paragraphedeliste"/>
        <w:numPr>
          <w:ilvl w:val="0"/>
          <w:numId w:val="8"/>
        </w:numPr>
        <w:rPr>
          <w:rFonts w:ascii="Arial" w:hAnsi="Arial" w:cs="Arial"/>
          <w:b/>
          <w:bCs/>
          <w:sz w:val="24"/>
          <w:szCs w:val="24"/>
          <w:u w:val="single"/>
        </w:rPr>
      </w:pPr>
      <w:r w:rsidRPr="005D43D1">
        <w:rPr>
          <w:rFonts w:ascii="Arial" w:hAnsi="Arial" w:cs="Arial"/>
          <w:b/>
          <w:bCs/>
          <w:sz w:val="24"/>
          <w:szCs w:val="24"/>
        </w:rPr>
        <w:t xml:space="preserve"> </w:t>
      </w:r>
      <w:r w:rsidRPr="005D43D1">
        <w:rPr>
          <w:rFonts w:ascii="Arial" w:hAnsi="Arial" w:cs="Arial"/>
          <w:b/>
          <w:bCs/>
          <w:sz w:val="24"/>
          <w:szCs w:val="24"/>
          <w:u w:val="single"/>
        </w:rPr>
        <w:t>Débrief (20-30 min)</w:t>
      </w:r>
    </w:p>
    <w:p w14:paraId="4250C356" w14:textId="2CF79EDF" w:rsidR="006B09AA" w:rsidRPr="005D43D1" w:rsidRDefault="006B09AA" w:rsidP="006B09AA">
      <w:pPr>
        <w:rPr>
          <w:rFonts w:ascii="Arial" w:hAnsi="Arial" w:cs="Arial"/>
          <w:b/>
          <w:bCs/>
          <w:sz w:val="24"/>
          <w:szCs w:val="24"/>
        </w:rPr>
      </w:pPr>
      <w:r w:rsidRPr="005D43D1">
        <w:rPr>
          <w:rFonts w:ascii="Arial" w:hAnsi="Arial" w:cs="Arial"/>
          <w:b/>
          <w:bCs/>
          <w:sz w:val="24"/>
          <w:szCs w:val="24"/>
        </w:rPr>
        <w:t xml:space="preserve">Animation </w:t>
      </w:r>
      <w:r w:rsidR="00552903" w:rsidRPr="005D43D1">
        <w:rPr>
          <w:rFonts w:ascii="Arial" w:hAnsi="Arial" w:cs="Arial"/>
          <w:b/>
          <w:bCs/>
          <w:sz w:val="24"/>
          <w:szCs w:val="24"/>
        </w:rPr>
        <w:t xml:space="preserve">avec les encadrants présents </w:t>
      </w:r>
      <w:r w:rsidRPr="005D43D1">
        <w:rPr>
          <w:rFonts w:ascii="Arial" w:hAnsi="Arial" w:cs="Arial"/>
          <w:b/>
          <w:bCs/>
          <w:sz w:val="24"/>
          <w:szCs w:val="24"/>
        </w:rPr>
        <w:t xml:space="preserve">(puéricultrice – EJE – </w:t>
      </w:r>
      <w:r w:rsidR="00552903" w:rsidRPr="005D43D1">
        <w:rPr>
          <w:rFonts w:ascii="Arial" w:hAnsi="Arial" w:cs="Arial"/>
          <w:b/>
          <w:bCs/>
          <w:sz w:val="24"/>
          <w:szCs w:val="24"/>
        </w:rPr>
        <w:t>AP – sage-femme</w:t>
      </w:r>
      <w:r w:rsidRPr="005D43D1">
        <w:rPr>
          <w:rFonts w:ascii="Arial" w:hAnsi="Arial" w:cs="Arial"/>
          <w:b/>
          <w:bCs/>
          <w:sz w:val="24"/>
          <w:szCs w:val="24"/>
        </w:rPr>
        <w:t>)</w:t>
      </w:r>
    </w:p>
    <w:p w14:paraId="2F62967B" w14:textId="77777777" w:rsidR="006B09AA" w:rsidRPr="005D43D1" w:rsidRDefault="006B09AA">
      <w:pPr>
        <w:numPr>
          <w:ilvl w:val="0"/>
          <w:numId w:val="5"/>
        </w:numPr>
        <w:rPr>
          <w:rFonts w:ascii="Arial" w:hAnsi="Arial" w:cs="Arial"/>
          <w:sz w:val="24"/>
          <w:szCs w:val="24"/>
        </w:rPr>
      </w:pPr>
      <w:r w:rsidRPr="005D43D1">
        <w:rPr>
          <w:rFonts w:ascii="Arial" w:hAnsi="Arial" w:cs="Arial"/>
          <w:b/>
          <w:bCs/>
          <w:sz w:val="24"/>
          <w:szCs w:val="24"/>
        </w:rPr>
        <w:t>Tour d’émotions :</w:t>
      </w:r>
      <w:r w:rsidRPr="005D43D1">
        <w:rPr>
          <w:rFonts w:ascii="Arial" w:hAnsi="Arial" w:cs="Arial"/>
          <w:sz w:val="24"/>
          <w:szCs w:val="24"/>
        </w:rPr>
        <w:br/>
        <w:t>“Comment vous êtes-vous sentis pendant le jeu ?”</w:t>
      </w:r>
    </w:p>
    <w:p w14:paraId="7433B729" w14:textId="77777777" w:rsidR="006B09AA" w:rsidRPr="005D43D1" w:rsidRDefault="006B09AA">
      <w:pPr>
        <w:numPr>
          <w:ilvl w:val="0"/>
          <w:numId w:val="5"/>
        </w:numPr>
        <w:rPr>
          <w:rFonts w:ascii="Arial" w:hAnsi="Arial" w:cs="Arial"/>
          <w:sz w:val="24"/>
          <w:szCs w:val="24"/>
        </w:rPr>
      </w:pPr>
      <w:r w:rsidRPr="005D43D1">
        <w:rPr>
          <w:rFonts w:ascii="Arial" w:hAnsi="Arial" w:cs="Arial"/>
          <w:b/>
          <w:bCs/>
          <w:sz w:val="24"/>
          <w:szCs w:val="24"/>
        </w:rPr>
        <w:t>Lien avec la vie réelle :</w:t>
      </w:r>
    </w:p>
    <w:p w14:paraId="7F068EDC" w14:textId="77777777" w:rsidR="006B09AA" w:rsidRPr="005D43D1" w:rsidRDefault="006B09AA">
      <w:pPr>
        <w:numPr>
          <w:ilvl w:val="1"/>
          <w:numId w:val="5"/>
        </w:numPr>
        <w:rPr>
          <w:rFonts w:ascii="Arial" w:hAnsi="Arial" w:cs="Arial"/>
          <w:sz w:val="24"/>
          <w:szCs w:val="24"/>
        </w:rPr>
      </w:pPr>
      <w:r w:rsidRPr="005D43D1">
        <w:rPr>
          <w:rFonts w:ascii="Arial" w:hAnsi="Arial" w:cs="Arial"/>
          <w:sz w:val="24"/>
          <w:szCs w:val="24"/>
        </w:rPr>
        <w:t>Qu’est-ce qui vous semble facile / difficile ?</w:t>
      </w:r>
    </w:p>
    <w:p w14:paraId="39A38E93" w14:textId="77777777" w:rsidR="006B09AA" w:rsidRDefault="006B09AA">
      <w:pPr>
        <w:numPr>
          <w:ilvl w:val="1"/>
          <w:numId w:val="5"/>
        </w:numPr>
        <w:rPr>
          <w:rFonts w:ascii="Arial" w:hAnsi="Arial" w:cs="Arial"/>
          <w:sz w:val="24"/>
          <w:szCs w:val="24"/>
        </w:rPr>
      </w:pPr>
      <w:r w:rsidRPr="005D43D1">
        <w:rPr>
          <w:rFonts w:ascii="Arial" w:hAnsi="Arial" w:cs="Arial"/>
          <w:sz w:val="24"/>
          <w:szCs w:val="24"/>
        </w:rPr>
        <w:t>Quelles situations vous ont fait réfléchir ?</w:t>
      </w:r>
    </w:p>
    <w:p w14:paraId="27C4AD59" w14:textId="12CE5ADE" w:rsidR="00274B56" w:rsidRPr="00CF6F36" w:rsidRDefault="00274B56" w:rsidP="00274B56">
      <w:pPr>
        <w:rPr>
          <w:rFonts w:ascii="Arial" w:hAnsi="Arial" w:cs="Arial"/>
          <w:b/>
          <w:bCs/>
          <w:sz w:val="24"/>
          <w:szCs w:val="24"/>
          <w:u w:val="single"/>
        </w:rPr>
      </w:pPr>
      <w:r w:rsidRPr="00CF6F36">
        <w:rPr>
          <w:rFonts w:ascii="Arial" w:hAnsi="Arial" w:cs="Arial"/>
          <w:b/>
          <w:bCs/>
          <w:sz w:val="24"/>
          <w:szCs w:val="24"/>
          <w:u w:val="single"/>
        </w:rPr>
        <w:t>Chambre du bébé :</w:t>
      </w:r>
    </w:p>
    <w:p w14:paraId="57F0F322" w14:textId="77777777" w:rsidR="00274B56" w:rsidRPr="00CF6F36" w:rsidRDefault="00274B56" w:rsidP="00274B56">
      <w:pPr>
        <w:numPr>
          <w:ilvl w:val="0"/>
          <w:numId w:val="69"/>
        </w:numPr>
        <w:rPr>
          <w:rFonts w:ascii="Arial" w:hAnsi="Arial" w:cs="Arial"/>
          <w:sz w:val="24"/>
          <w:szCs w:val="24"/>
        </w:rPr>
      </w:pPr>
      <w:r w:rsidRPr="00CF6F36">
        <w:rPr>
          <w:rFonts w:ascii="Arial" w:hAnsi="Arial" w:cs="Arial"/>
          <w:sz w:val="24"/>
          <w:szCs w:val="24"/>
        </w:rPr>
        <w:t>Qu'est-ce qui vous a surpris ?</w:t>
      </w:r>
    </w:p>
    <w:p w14:paraId="51AC43C1" w14:textId="77777777" w:rsidR="00274B56" w:rsidRPr="00CF6F36" w:rsidRDefault="00274B56" w:rsidP="00274B56">
      <w:pPr>
        <w:numPr>
          <w:ilvl w:val="0"/>
          <w:numId w:val="69"/>
        </w:numPr>
        <w:rPr>
          <w:rFonts w:ascii="Arial" w:hAnsi="Arial" w:cs="Arial"/>
          <w:sz w:val="24"/>
          <w:szCs w:val="24"/>
        </w:rPr>
      </w:pPr>
      <w:r w:rsidRPr="00CF6F36">
        <w:rPr>
          <w:rFonts w:ascii="Arial" w:hAnsi="Arial" w:cs="Arial"/>
          <w:sz w:val="24"/>
          <w:szCs w:val="24"/>
        </w:rPr>
        <w:t xml:space="preserve">Quels éléments </w:t>
      </w:r>
      <w:proofErr w:type="spellStart"/>
      <w:r w:rsidRPr="00CF6F36">
        <w:rPr>
          <w:rFonts w:ascii="Arial" w:hAnsi="Arial" w:cs="Arial"/>
          <w:sz w:val="24"/>
          <w:szCs w:val="24"/>
        </w:rPr>
        <w:t>pensiez-vous</w:t>
      </w:r>
      <w:proofErr w:type="spellEnd"/>
      <w:r w:rsidRPr="00CF6F36">
        <w:rPr>
          <w:rFonts w:ascii="Arial" w:hAnsi="Arial" w:cs="Arial"/>
          <w:sz w:val="24"/>
          <w:szCs w:val="24"/>
        </w:rPr>
        <w:t xml:space="preserve"> sécurisants alors qu'ils ne le sont pas ?</w:t>
      </w:r>
    </w:p>
    <w:p w14:paraId="58B02C3D" w14:textId="77777777" w:rsidR="00274B56" w:rsidRPr="00CF6F36" w:rsidRDefault="00274B56" w:rsidP="00274B56">
      <w:pPr>
        <w:numPr>
          <w:ilvl w:val="0"/>
          <w:numId w:val="69"/>
        </w:numPr>
        <w:rPr>
          <w:rFonts w:ascii="Arial" w:hAnsi="Arial" w:cs="Arial"/>
          <w:sz w:val="24"/>
          <w:szCs w:val="24"/>
        </w:rPr>
      </w:pPr>
      <w:r w:rsidRPr="00CF6F36">
        <w:rPr>
          <w:rFonts w:ascii="Arial" w:hAnsi="Arial" w:cs="Arial"/>
          <w:sz w:val="24"/>
          <w:szCs w:val="24"/>
        </w:rPr>
        <w:t>Pourquoi un lit vide est-il recommandé ?</w:t>
      </w:r>
    </w:p>
    <w:p w14:paraId="13023D28" w14:textId="330B8BA0" w:rsidR="00274B56" w:rsidRPr="00CF6F36" w:rsidRDefault="000849CA" w:rsidP="00274B56">
      <w:pPr>
        <w:rPr>
          <w:rFonts w:ascii="Arial" w:hAnsi="Arial" w:cs="Arial"/>
          <w:b/>
          <w:bCs/>
          <w:sz w:val="24"/>
          <w:szCs w:val="24"/>
          <w:u w:val="single"/>
        </w:rPr>
      </w:pPr>
      <w:r w:rsidRPr="00CF6F36">
        <w:rPr>
          <w:rFonts w:ascii="Arial" w:hAnsi="Arial" w:cs="Arial"/>
          <w:b/>
          <w:bCs/>
          <w:sz w:val="24"/>
          <w:szCs w:val="24"/>
          <w:u w:val="single"/>
        </w:rPr>
        <w:t>Salle de bain :</w:t>
      </w:r>
    </w:p>
    <w:p w14:paraId="3886898C" w14:textId="77777777" w:rsidR="000849CA" w:rsidRPr="00CF6F36" w:rsidRDefault="000849CA" w:rsidP="000849CA">
      <w:pPr>
        <w:numPr>
          <w:ilvl w:val="0"/>
          <w:numId w:val="70"/>
        </w:numPr>
        <w:rPr>
          <w:rFonts w:ascii="Arial" w:hAnsi="Arial" w:cs="Arial"/>
          <w:sz w:val="24"/>
          <w:szCs w:val="24"/>
        </w:rPr>
      </w:pPr>
      <w:r w:rsidRPr="00CF6F36">
        <w:rPr>
          <w:rFonts w:ascii="Arial" w:hAnsi="Arial" w:cs="Arial"/>
          <w:sz w:val="24"/>
          <w:szCs w:val="24"/>
        </w:rPr>
        <w:t>Comment vous êtes-vous sentis pendant les pleurs ?</w:t>
      </w:r>
    </w:p>
    <w:p w14:paraId="1C579B46" w14:textId="77777777" w:rsidR="000849CA" w:rsidRPr="00CF6F36" w:rsidRDefault="000849CA" w:rsidP="000849CA">
      <w:pPr>
        <w:numPr>
          <w:ilvl w:val="0"/>
          <w:numId w:val="70"/>
        </w:numPr>
        <w:rPr>
          <w:rFonts w:ascii="Arial" w:hAnsi="Arial" w:cs="Arial"/>
          <w:sz w:val="24"/>
          <w:szCs w:val="24"/>
        </w:rPr>
      </w:pPr>
      <w:r w:rsidRPr="00CF6F36">
        <w:rPr>
          <w:rFonts w:ascii="Arial" w:hAnsi="Arial" w:cs="Arial"/>
          <w:sz w:val="24"/>
          <w:szCs w:val="24"/>
        </w:rPr>
        <w:t>Avez-vous eu envie d'aller ouvrir la porte ?</w:t>
      </w:r>
    </w:p>
    <w:p w14:paraId="67EC96FB" w14:textId="77777777" w:rsidR="000849CA" w:rsidRPr="00CF6F36" w:rsidRDefault="000849CA" w:rsidP="000849CA">
      <w:pPr>
        <w:numPr>
          <w:ilvl w:val="0"/>
          <w:numId w:val="70"/>
        </w:numPr>
        <w:rPr>
          <w:rFonts w:ascii="Arial" w:hAnsi="Arial" w:cs="Arial"/>
          <w:sz w:val="24"/>
          <w:szCs w:val="24"/>
        </w:rPr>
      </w:pPr>
      <w:r w:rsidRPr="00CF6F36">
        <w:rPr>
          <w:rFonts w:ascii="Arial" w:hAnsi="Arial" w:cs="Arial"/>
          <w:sz w:val="24"/>
          <w:szCs w:val="24"/>
        </w:rPr>
        <w:t>Qu'auriez-vous fait dans la vraie vie ?</w:t>
      </w:r>
    </w:p>
    <w:p w14:paraId="3A85C294" w14:textId="1C90275E" w:rsidR="000849CA" w:rsidRPr="00CF6F36" w:rsidRDefault="008D353E" w:rsidP="00274B56">
      <w:pPr>
        <w:rPr>
          <w:rFonts w:ascii="Arial" w:hAnsi="Arial" w:cs="Arial"/>
          <w:b/>
          <w:bCs/>
          <w:sz w:val="24"/>
          <w:szCs w:val="24"/>
          <w:u w:val="single"/>
        </w:rPr>
      </w:pPr>
      <w:r w:rsidRPr="00CF6F36">
        <w:rPr>
          <w:rFonts w:ascii="Arial" w:hAnsi="Arial" w:cs="Arial"/>
          <w:b/>
          <w:bCs/>
          <w:sz w:val="24"/>
          <w:szCs w:val="24"/>
          <w:u w:val="single"/>
        </w:rPr>
        <w:lastRenderedPageBreak/>
        <w:t>Salon :</w:t>
      </w:r>
    </w:p>
    <w:p w14:paraId="2B50E97F" w14:textId="77777777" w:rsidR="008D353E" w:rsidRPr="00CF6F36" w:rsidRDefault="008D353E" w:rsidP="008D353E">
      <w:pPr>
        <w:numPr>
          <w:ilvl w:val="0"/>
          <w:numId w:val="71"/>
        </w:numPr>
        <w:rPr>
          <w:rFonts w:ascii="Arial" w:hAnsi="Arial" w:cs="Arial"/>
          <w:sz w:val="24"/>
          <w:szCs w:val="24"/>
        </w:rPr>
      </w:pPr>
      <w:r w:rsidRPr="00CF6F36">
        <w:rPr>
          <w:rFonts w:ascii="Arial" w:hAnsi="Arial" w:cs="Arial"/>
          <w:sz w:val="24"/>
          <w:szCs w:val="24"/>
        </w:rPr>
        <w:t>Quelles tâches avez-vous spontanément attribuées ?</w:t>
      </w:r>
    </w:p>
    <w:p w14:paraId="5A1A64CF" w14:textId="77777777" w:rsidR="008D353E" w:rsidRPr="00CF6F36" w:rsidRDefault="008D353E" w:rsidP="008D353E">
      <w:pPr>
        <w:numPr>
          <w:ilvl w:val="0"/>
          <w:numId w:val="71"/>
        </w:numPr>
        <w:rPr>
          <w:rFonts w:ascii="Arial" w:hAnsi="Arial" w:cs="Arial"/>
          <w:sz w:val="24"/>
          <w:szCs w:val="24"/>
        </w:rPr>
      </w:pPr>
      <w:r w:rsidRPr="00CF6F36">
        <w:rPr>
          <w:rFonts w:ascii="Arial" w:hAnsi="Arial" w:cs="Arial"/>
          <w:sz w:val="24"/>
          <w:szCs w:val="24"/>
        </w:rPr>
        <w:t>Quelles tâches sont les plus invisibles ?</w:t>
      </w:r>
    </w:p>
    <w:p w14:paraId="419A3177" w14:textId="77777777" w:rsidR="008D353E" w:rsidRPr="00CF6F36" w:rsidRDefault="008D353E" w:rsidP="008D353E">
      <w:pPr>
        <w:numPr>
          <w:ilvl w:val="0"/>
          <w:numId w:val="71"/>
        </w:numPr>
        <w:rPr>
          <w:rFonts w:ascii="Arial" w:hAnsi="Arial" w:cs="Arial"/>
          <w:sz w:val="24"/>
          <w:szCs w:val="24"/>
        </w:rPr>
      </w:pPr>
      <w:r w:rsidRPr="00CF6F36">
        <w:rPr>
          <w:rFonts w:ascii="Arial" w:hAnsi="Arial" w:cs="Arial"/>
          <w:sz w:val="24"/>
          <w:szCs w:val="24"/>
        </w:rPr>
        <w:t>Avez-vous gardé du temps pour vous ?</w:t>
      </w:r>
    </w:p>
    <w:p w14:paraId="63756FDA" w14:textId="4F56CFD8" w:rsidR="008D353E" w:rsidRPr="00CF6F36" w:rsidRDefault="00CF6F36" w:rsidP="00274B56">
      <w:pPr>
        <w:rPr>
          <w:rFonts w:ascii="Arial" w:hAnsi="Arial" w:cs="Arial"/>
          <w:b/>
          <w:bCs/>
          <w:sz w:val="24"/>
          <w:szCs w:val="24"/>
          <w:u w:val="single"/>
        </w:rPr>
      </w:pPr>
      <w:r w:rsidRPr="00CF6F36">
        <w:rPr>
          <w:rFonts w:ascii="Arial" w:hAnsi="Arial" w:cs="Arial"/>
          <w:b/>
          <w:bCs/>
          <w:sz w:val="24"/>
          <w:szCs w:val="24"/>
          <w:u w:val="single"/>
        </w:rPr>
        <w:t>Cuisine :</w:t>
      </w:r>
    </w:p>
    <w:p w14:paraId="339E4870" w14:textId="77777777" w:rsidR="00CF6F36" w:rsidRPr="00CF6F36" w:rsidRDefault="00CF6F36" w:rsidP="00CF6F36">
      <w:pPr>
        <w:numPr>
          <w:ilvl w:val="0"/>
          <w:numId w:val="72"/>
        </w:numPr>
        <w:rPr>
          <w:rFonts w:ascii="Arial" w:hAnsi="Arial" w:cs="Arial"/>
          <w:sz w:val="24"/>
          <w:szCs w:val="24"/>
        </w:rPr>
      </w:pPr>
      <w:r w:rsidRPr="00CF6F36">
        <w:rPr>
          <w:rFonts w:ascii="Arial" w:hAnsi="Arial" w:cs="Arial"/>
          <w:sz w:val="24"/>
          <w:szCs w:val="24"/>
        </w:rPr>
        <w:t>Pourquoi avez-vous choisi ces objets ?</w:t>
      </w:r>
    </w:p>
    <w:p w14:paraId="5A4DC342" w14:textId="77777777" w:rsidR="00CF6F36" w:rsidRPr="00CF6F36" w:rsidRDefault="00CF6F36" w:rsidP="00CF6F36">
      <w:pPr>
        <w:numPr>
          <w:ilvl w:val="0"/>
          <w:numId w:val="72"/>
        </w:numPr>
        <w:rPr>
          <w:rFonts w:ascii="Arial" w:hAnsi="Arial" w:cs="Arial"/>
          <w:sz w:val="24"/>
          <w:szCs w:val="24"/>
        </w:rPr>
      </w:pPr>
      <w:r w:rsidRPr="00CF6F36">
        <w:rPr>
          <w:rFonts w:ascii="Arial" w:hAnsi="Arial" w:cs="Arial"/>
          <w:sz w:val="24"/>
          <w:szCs w:val="24"/>
        </w:rPr>
        <w:t>Qu'auriez-vous ajouté ?</w:t>
      </w:r>
    </w:p>
    <w:p w14:paraId="74489B42" w14:textId="77777777" w:rsidR="00CF6F36" w:rsidRPr="00CF6F36" w:rsidRDefault="00CF6F36" w:rsidP="00CF6F36">
      <w:pPr>
        <w:numPr>
          <w:ilvl w:val="0"/>
          <w:numId w:val="72"/>
        </w:numPr>
        <w:rPr>
          <w:rFonts w:ascii="Arial" w:hAnsi="Arial" w:cs="Arial"/>
          <w:sz w:val="24"/>
          <w:szCs w:val="24"/>
        </w:rPr>
      </w:pPr>
      <w:r w:rsidRPr="00CF6F36">
        <w:rPr>
          <w:rFonts w:ascii="Arial" w:hAnsi="Arial" w:cs="Arial"/>
          <w:sz w:val="24"/>
          <w:szCs w:val="24"/>
        </w:rPr>
        <w:t>Avez-vous été influencés par le marketing ?</w:t>
      </w:r>
    </w:p>
    <w:p w14:paraId="20791C7A" w14:textId="77777777" w:rsidR="00CF6F36" w:rsidRPr="00CF6F36" w:rsidRDefault="00CF6F36" w:rsidP="00CF6F36">
      <w:pPr>
        <w:rPr>
          <w:rFonts w:ascii="Arial" w:hAnsi="Arial" w:cs="Arial"/>
          <w:sz w:val="24"/>
          <w:szCs w:val="24"/>
        </w:rPr>
      </w:pPr>
      <w:r w:rsidRPr="00CF6F36">
        <w:rPr>
          <w:rFonts w:ascii="Arial" w:hAnsi="Arial" w:cs="Arial"/>
          <w:sz w:val="24"/>
          <w:szCs w:val="24"/>
        </w:rPr>
        <w:t>Aborder également :</w:t>
      </w:r>
    </w:p>
    <w:p w14:paraId="61464491" w14:textId="77777777" w:rsidR="00CF6F36" w:rsidRPr="00CF6F36" w:rsidRDefault="00CF6F36" w:rsidP="00CF6F36">
      <w:pPr>
        <w:numPr>
          <w:ilvl w:val="0"/>
          <w:numId w:val="73"/>
        </w:numPr>
        <w:rPr>
          <w:rFonts w:ascii="Arial" w:hAnsi="Arial" w:cs="Arial"/>
          <w:sz w:val="24"/>
          <w:szCs w:val="24"/>
        </w:rPr>
      </w:pPr>
      <w:proofErr w:type="gramStart"/>
      <w:r w:rsidRPr="00CF6F36">
        <w:rPr>
          <w:rFonts w:ascii="Arial" w:hAnsi="Arial" w:cs="Arial"/>
          <w:sz w:val="24"/>
          <w:szCs w:val="24"/>
        </w:rPr>
        <w:t>le</w:t>
      </w:r>
      <w:proofErr w:type="gramEnd"/>
      <w:r w:rsidRPr="00CF6F36">
        <w:rPr>
          <w:rFonts w:ascii="Arial" w:hAnsi="Arial" w:cs="Arial"/>
          <w:sz w:val="24"/>
          <w:szCs w:val="24"/>
        </w:rPr>
        <w:t xml:space="preserve"> choix de produits simples ;</w:t>
      </w:r>
    </w:p>
    <w:p w14:paraId="5FC15D1E" w14:textId="77777777" w:rsidR="00CF6F36" w:rsidRPr="00CF6F36" w:rsidRDefault="00CF6F36" w:rsidP="00CF6F36">
      <w:pPr>
        <w:numPr>
          <w:ilvl w:val="0"/>
          <w:numId w:val="73"/>
        </w:numPr>
        <w:rPr>
          <w:rFonts w:ascii="Arial" w:hAnsi="Arial" w:cs="Arial"/>
          <w:sz w:val="24"/>
          <w:szCs w:val="24"/>
        </w:rPr>
      </w:pPr>
      <w:proofErr w:type="gramStart"/>
      <w:r w:rsidRPr="00CF6F36">
        <w:rPr>
          <w:rFonts w:ascii="Arial" w:hAnsi="Arial" w:cs="Arial"/>
          <w:sz w:val="24"/>
          <w:szCs w:val="24"/>
        </w:rPr>
        <w:t>les</w:t>
      </w:r>
      <w:proofErr w:type="gramEnd"/>
      <w:r w:rsidRPr="00CF6F36">
        <w:rPr>
          <w:rFonts w:ascii="Arial" w:hAnsi="Arial" w:cs="Arial"/>
          <w:sz w:val="24"/>
          <w:szCs w:val="24"/>
        </w:rPr>
        <w:t xml:space="preserve"> produits naturels ou sans allergènes ;</w:t>
      </w:r>
    </w:p>
    <w:p w14:paraId="181E3E10" w14:textId="77777777" w:rsidR="00CF6F36" w:rsidRPr="00CF6F36" w:rsidRDefault="00CF6F36" w:rsidP="00CF6F36">
      <w:pPr>
        <w:numPr>
          <w:ilvl w:val="0"/>
          <w:numId w:val="73"/>
        </w:numPr>
        <w:rPr>
          <w:rFonts w:ascii="Arial" w:hAnsi="Arial" w:cs="Arial"/>
          <w:sz w:val="24"/>
          <w:szCs w:val="24"/>
        </w:rPr>
      </w:pPr>
      <w:proofErr w:type="gramStart"/>
      <w:r w:rsidRPr="00CF6F36">
        <w:rPr>
          <w:rFonts w:ascii="Arial" w:hAnsi="Arial" w:cs="Arial"/>
          <w:sz w:val="24"/>
          <w:szCs w:val="24"/>
        </w:rPr>
        <w:t>la</w:t>
      </w:r>
      <w:proofErr w:type="gramEnd"/>
      <w:r w:rsidRPr="00CF6F36">
        <w:rPr>
          <w:rFonts w:ascii="Arial" w:hAnsi="Arial" w:cs="Arial"/>
          <w:sz w:val="24"/>
          <w:szCs w:val="24"/>
        </w:rPr>
        <w:t xml:space="preserve"> santé environnementale.</w:t>
      </w:r>
    </w:p>
    <w:p w14:paraId="051938A2" w14:textId="77777777" w:rsidR="00CF6F36" w:rsidRPr="005D43D1" w:rsidRDefault="00CF6F36" w:rsidP="00274B56">
      <w:pPr>
        <w:rPr>
          <w:rFonts w:ascii="Arial" w:hAnsi="Arial" w:cs="Arial"/>
          <w:sz w:val="24"/>
          <w:szCs w:val="24"/>
        </w:rPr>
      </w:pPr>
    </w:p>
    <w:p w14:paraId="52A17298" w14:textId="77777777" w:rsidR="006B09AA" w:rsidRPr="005D43D1" w:rsidRDefault="006B09AA">
      <w:pPr>
        <w:numPr>
          <w:ilvl w:val="0"/>
          <w:numId w:val="5"/>
        </w:numPr>
        <w:rPr>
          <w:rFonts w:ascii="Arial" w:hAnsi="Arial" w:cs="Arial"/>
          <w:sz w:val="24"/>
          <w:szCs w:val="24"/>
        </w:rPr>
      </w:pPr>
      <w:r w:rsidRPr="005D43D1">
        <w:rPr>
          <w:rFonts w:ascii="Arial" w:hAnsi="Arial" w:cs="Arial"/>
          <w:b/>
          <w:bCs/>
          <w:sz w:val="24"/>
          <w:szCs w:val="24"/>
        </w:rPr>
        <w:t>Apports concrets :</w:t>
      </w:r>
    </w:p>
    <w:p w14:paraId="16B61F37" w14:textId="2060CAF3" w:rsidR="006B09AA" w:rsidRPr="005D43D1" w:rsidRDefault="006B09AA">
      <w:pPr>
        <w:numPr>
          <w:ilvl w:val="1"/>
          <w:numId w:val="5"/>
        </w:numPr>
        <w:rPr>
          <w:rFonts w:ascii="Arial" w:hAnsi="Arial" w:cs="Arial"/>
          <w:sz w:val="24"/>
          <w:szCs w:val="24"/>
        </w:rPr>
      </w:pPr>
      <w:r w:rsidRPr="005D43D1">
        <w:rPr>
          <w:rFonts w:ascii="Arial" w:hAnsi="Arial" w:cs="Arial"/>
          <w:sz w:val="24"/>
          <w:szCs w:val="24"/>
        </w:rPr>
        <w:t>Gestes de sécurité</w:t>
      </w:r>
      <w:r w:rsidR="00BA187B" w:rsidRPr="005D43D1">
        <w:rPr>
          <w:rFonts w:ascii="Arial" w:hAnsi="Arial" w:cs="Arial"/>
          <w:sz w:val="24"/>
          <w:szCs w:val="24"/>
        </w:rPr>
        <w:t xml:space="preserve"> et environnement sain</w:t>
      </w:r>
      <w:r w:rsidRPr="005D43D1">
        <w:rPr>
          <w:rFonts w:ascii="Arial" w:hAnsi="Arial" w:cs="Arial"/>
          <w:sz w:val="24"/>
          <w:szCs w:val="24"/>
        </w:rPr>
        <w:t xml:space="preserve"> </w:t>
      </w:r>
    </w:p>
    <w:p w14:paraId="63D84D55" w14:textId="4E88542C" w:rsidR="006B09AA" w:rsidRPr="005D43D1" w:rsidRDefault="006B09AA">
      <w:pPr>
        <w:numPr>
          <w:ilvl w:val="1"/>
          <w:numId w:val="5"/>
        </w:numPr>
        <w:rPr>
          <w:rFonts w:ascii="Arial" w:hAnsi="Arial" w:cs="Arial"/>
          <w:sz w:val="24"/>
          <w:szCs w:val="24"/>
        </w:rPr>
      </w:pPr>
      <w:r w:rsidRPr="005D43D1">
        <w:rPr>
          <w:rFonts w:ascii="Arial" w:hAnsi="Arial" w:cs="Arial"/>
          <w:sz w:val="24"/>
          <w:szCs w:val="24"/>
        </w:rPr>
        <w:t xml:space="preserve">Gestion du stress et émotions </w:t>
      </w:r>
    </w:p>
    <w:p w14:paraId="7C1B933C" w14:textId="70F6DA89" w:rsidR="006B09AA" w:rsidRPr="005D43D1" w:rsidRDefault="006B09AA">
      <w:pPr>
        <w:numPr>
          <w:ilvl w:val="1"/>
          <w:numId w:val="5"/>
        </w:numPr>
        <w:rPr>
          <w:rFonts w:ascii="Arial" w:hAnsi="Arial" w:cs="Arial"/>
          <w:sz w:val="24"/>
          <w:szCs w:val="24"/>
        </w:rPr>
      </w:pPr>
      <w:r w:rsidRPr="005D43D1">
        <w:rPr>
          <w:rFonts w:ascii="Arial" w:hAnsi="Arial" w:cs="Arial"/>
          <w:sz w:val="24"/>
          <w:szCs w:val="24"/>
        </w:rPr>
        <w:t xml:space="preserve">Organisation du quotidien </w:t>
      </w:r>
    </w:p>
    <w:p w14:paraId="48EC7170" w14:textId="01883600" w:rsidR="006B09AA" w:rsidRPr="005D43D1" w:rsidRDefault="006B09AA">
      <w:pPr>
        <w:numPr>
          <w:ilvl w:val="0"/>
          <w:numId w:val="5"/>
        </w:numPr>
        <w:rPr>
          <w:rFonts w:ascii="Arial" w:hAnsi="Arial" w:cs="Arial"/>
          <w:sz w:val="24"/>
          <w:szCs w:val="24"/>
        </w:rPr>
      </w:pPr>
      <w:r w:rsidRPr="005D43D1">
        <w:rPr>
          <w:rFonts w:ascii="Arial" w:hAnsi="Arial" w:cs="Arial"/>
          <w:b/>
          <w:bCs/>
          <w:sz w:val="24"/>
          <w:szCs w:val="24"/>
        </w:rPr>
        <w:t>Ressources :</w:t>
      </w:r>
      <w:r w:rsidRPr="005D43D1">
        <w:rPr>
          <w:rFonts w:ascii="Arial" w:hAnsi="Arial" w:cs="Arial"/>
          <w:sz w:val="24"/>
          <w:szCs w:val="24"/>
        </w:rPr>
        <w:br/>
        <w:t xml:space="preserve">Distribution de fiches “Points repères PMI” + QR codes vers sites fiables (Santé Publique France, Allo Parents Bébé, </w:t>
      </w:r>
      <w:r w:rsidR="00BA187B" w:rsidRPr="005D43D1">
        <w:rPr>
          <w:rFonts w:ascii="Arial" w:hAnsi="Arial" w:cs="Arial"/>
          <w:sz w:val="24"/>
          <w:szCs w:val="24"/>
        </w:rPr>
        <w:t xml:space="preserve">Association Parler/Lire aux bébés </w:t>
      </w:r>
      <w:r w:rsidRPr="005D43D1">
        <w:rPr>
          <w:rFonts w:ascii="Arial" w:hAnsi="Arial" w:cs="Arial"/>
          <w:sz w:val="24"/>
          <w:szCs w:val="24"/>
        </w:rPr>
        <w:t>etc.)</w:t>
      </w:r>
    </w:p>
    <w:p w14:paraId="31C8AD48" w14:textId="0AB0F55F" w:rsidR="006B09AA" w:rsidRPr="005D43D1" w:rsidRDefault="006B09AA" w:rsidP="006B09AA">
      <w:pPr>
        <w:rPr>
          <w:rFonts w:ascii="Arial" w:hAnsi="Arial" w:cs="Arial"/>
          <w:sz w:val="24"/>
          <w:szCs w:val="24"/>
        </w:rPr>
      </w:pPr>
    </w:p>
    <w:p w14:paraId="7AAC6397" w14:textId="56B351A6" w:rsidR="006B09AA" w:rsidRPr="005D43D1" w:rsidRDefault="006B09AA">
      <w:pPr>
        <w:pStyle w:val="Paragraphedeliste"/>
        <w:numPr>
          <w:ilvl w:val="0"/>
          <w:numId w:val="8"/>
        </w:numPr>
        <w:rPr>
          <w:rFonts w:ascii="Arial" w:hAnsi="Arial" w:cs="Arial"/>
          <w:b/>
          <w:bCs/>
          <w:sz w:val="24"/>
          <w:szCs w:val="24"/>
          <w:u w:val="single"/>
        </w:rPr>
      </w:pPr>
      <w:r w:rsidRPr="005D43D1">
        <w:rPr>
          <w:rFonts w:ascii="Arial" w:hAnsi="Arial" w:cs="Arial"/>
          <w:b/>
          <w:bCs/>
          <w:sz w:val="24"/>
          <w:szCs w:val="24"/>
        </w:rPr>
        <w:t xml:space="preserve"> </w:t>
      </w:r>
      <w:r w:rsidRPr="005D43D1">
        <w:rPr>
          <w:rFonts w:ascii="Arial" w:hAnsi="Arial" w:cs="Arial"/>
          <w:b/>
          <w:bCs/>
          <w:sz w:val="24"/>
          <w:szCs w:val="24"/>
          <w:u w:val="single"/>
        </w:rPr>
        <w:t>Matériel à prévoir</w:t>
      </w:r>
    </w:p>
    <w:p w14:paraId="4275A026" w14:textId="77777777" w:rsidR="006B09AA" w:rsidRPr="005D43D1" w:rsidRDefault="006B09AA">
      <w:pPr>
        <w:numPr>
          <w:ilvl w:val="0"/>
          <w:numId w:val="6"/>
        </w:numPr>
        <w:rPr>
          <w:rFonts w:ascii="Arial" w:hAnsi="Arial" w:cs="Arial"/>
          <w:sz w:val="24"/>
          <w:szCs w:val="24"/>
        </w:rPr>
      </w:pPr>
      <w:r w:rsidRPr="005D43D1">
        <w:rPr>
          <w:rFonts w:ascii="Arial" w:hAnsi="Arial" w:cs="Arial"/>
          <w:sz w:val="24"/>
          <w:szCs w:val="24"/>
        </w:rPr>
        <w:t>4 boîtes / cadenas à code</w:t>
      </w:r>
    </w:p>
    <w:p w14:paraId="358DBB3B" w14:textId="76A09ECD" w:rsidR="006B09AA" w:rsidRPr="005D43D1" w:rsidRDefault="006B09AA" w:rsidP="00552903">
      <w:pPr>
        <w:numPr>
          <w:ilvl w:val="0"/>
          <w:numId w:val="6"/>
        </w:numPr>
        <w:rPr>
          <w:rFonts w:ascii="Arial" w:hAnsi="Arial" w:cs="Arial"/>
          <w:sz w:val="24"/>
          <w:szCs w:val="24"/>
        </w:rPr>
      </w:pPr>
      <w:r w:rsidRPr="005D43D1">
        <w:rPr>
          <w:rFonts w:ascii="Arial" w:hAnsi="Arial" w:cs="Arial"/>
          <w:sz w:val="24"/>
          <w:szCs w:val="24"/>
        </w:rPr>
        <w:t>Fiches plastifiées (indices, messages)</w:t>
      </w:r>
    </w:p>
    <w:p w14:paraId="11CA2838" w14:textId="0A31DDB7" w:rsidR="00552903" w:rsidRPr="005D43D1" w:rsidRDefault="00552903" w:rsidP="00552903">
      <w:pPr>
        <w:numPr>
          <w:ilvl w:val="0"/>
          <w:numId w:val="6"/>
        </w:numPr>
        <w:rPr>
          <w:rFonts w:ascii="Arial" w:hAnsi="Arial" w:cs="Arial"/>
          <w:sz w:val="24"/>
          <w:szCs w:val="24"/>
        </w:rPr>
      </w:pPr>
      <w:r w:rsidRPr="005D43D1">
        <w:rPr>
          <w:rFonts w:ascii="Arial" w:hAnsi="Arial" w:cs="Arial"/>
          <w:sz w:val="24"/>
          <w:szCs w:val="24"/>
        </w:rPr>
        <w:t>Petits sacs de sable</w:t>
      </w:r>
    </w:p>
    <w:p w14:paraId="216953C8" w14:textId="64A801C9" w:rsidR="00552903" w:rsidRPr="005D43D1" w:rsidRDefault="00552903" w:rsidP="00552903">
      <w:pPr>
        <w:numPr>
          <w:ilvl w:val="0"/>
          <w:numId w:val="6"/>
        </w:numPr>
        <w:rPr>
          <w:rFonts w:ascii="Arial" w:hAnsi="Arial" w:cs="Arial"/>
          <w:sz w:val="24"/>
          <w:szCs w:val="24"/>
        </w:rPr>
      </w:pPr>
      <w:r w:rsidRPr="005D43D1">
        <w:rPr>
          <w:rFonts w:ascii="Arial" w:hAnsi="Arial" w:cs="Arial"/>
          <w:sz w:val="24"/>
          <w:szCs w:val="24"/>
        </w:rPr>
        <w:t>Balance à poids</w:t>
      </w:r>
    </w:p>
    <w:p w14:paraId="19548FB7" w14:textId="77777777" w:rsidR="006B09AA" w:rsidRPr="005D43D1" w:rsidRDefault="006B09AA">
      <w:pPr>
        <w:numPr>
          <w:ilvl w:val="0"/>
          <w:numId w:val="6"/>
        </w:numPr>
        <w:rPr>
          <w:rFonts w:ascii="Arial" w:hAnsi="Arial" w:cs="Arial"/>
          <w:sz w:val="24"/>
          <w:szCs w:val="24"/>
        </w:rPr>
      </w:pPr>
      <w:r w:rsidRPr="005D43D1">
        <w:rPr>
          <w:rFonts w:ascii="Arial" w:hAnsi="Arial" w:cs="Arial"/>
          <w:sz w:val="24"/>
          <w:szCs w:val="24"/>
        </w:rPr>
        <w:t>Objets de puériculture (biberon, thermomètre, body, peluche, couches, etc.)</w:t>
      </w:r>
    </w:p>
    <w:p w14:paraId="5C1A2BAE" w14:textId="77777777" w:rsidR="006B09AA" w:rsidRPr="005D43D1" w:rsidRDefault="006B09AA">
      <w:pPr>
        <w:numPr>
          <w:ilvl w:val="0"/>
          <w:numId w:val="6"/>
        </w:numPr>
        <w:rPr>
          <w:rFonts w:ascii="Arial" w:hAnsi="Arial" w:cs="Arial"/>
          <w:sz w:val="24"/>
          <w:szCs w:val="24"/>
        </w:rPr>
      </w:pPr>
      <w:r w:rsidRPr="005D43D1">
        <w:rPr>
          <w:rFonts w:ascii="Arial" w:hAnsi="Arial" w:cs="Arial"/>
          <w:sz w:val="24"/>
          <w:szCs w:val="24"/>
        </w:rPr>
        <w:t>Enceinte pour sons / pleurs</w:t>
      </w:r>
    </w:p>
    <w:p w14:paraId="730AA7FF" w14:textId="77777777" w:rsidR="006B09AA" w:rsidRPr="005D43D1" w:rsidRDefault="006B09AA">
      <w:pPr>
        <w:numPr>
          <w:ilvl w:val="0"/>
          <w:numId w:val="6"/>
        </w:numPr>
        <w:rPr>
          <w:rFonts w:ascii="Arial" w:hAnsi="Arial" w:cs="Arial"/>
          <w:sz w:val="24"/>
          <w:szCs w:val="24"/>
        </w:rPr>
      </w:pPr>
      <w:r w:rsidRPr="005D43D1">
        <w:rPr>
          <w:rFonts w:ascii="Arial" w:hAnsi="Arial" w:cs="Arial"/>
          <w:sz w:val="24"/>
          <w:szCs w:val="24"/>
        </w:rPr>
        <w:t>Décor simple pour immersion</w:t>
      </w:r>
    </w:p>
    <w:p w14:paraId="5E044E1E" w14:textId="77777777" w:rsidR="00491D3A" w:rsidRPr="005D43D1" w:rsidRDefault="00491D3A" w:rsidP="006B09AA">
      <w:pPr>
        <w:rPr>
          <w:rFonts w:ascii="Arial" w:hAnsi="Arial" w:cs="Arial"/>
          <w:b/>
          <w:bCs/>
          <w:sz w:val="32"/>
          <w:szCs w:val="32"/>
          <w:u w:val="single"/>
        </w:rPr>
      </w:pPr>
    </w:p>
    <w:p w14:paraId="09C37A39" w14:textId="77777777" w:rsidR="00BB1F0D" w:rsidRPr="005D43D1" w:rsidRDefault="00BB1F0D" w:rsidP="006B09AA">
      <w:pPr>
        <w:rPr>
          <w:rFonts w:ascii="Arial" w:hAnsi="Arial" w:cs="Arial"/>
          <w:sz w:val="24"/>
          <w:szCs w:val="24"/>
        </w:rPr>
      </w:pPr>
    </w:p>
    <w:sectPr w:rsidR="00BB1F0D" w:rsidRPr="005D43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3F5"/>
    <w:multiLevelType w:val="multilevel"/>
    <w:tmpl w:val="83F6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446E2"/>
    <w:multiLevelType w:val="multilevel"/>
    <w:tmpl w:val="1A80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41181"/>
    <w:multiLevelType w:val="multilevel"/>
    <w:tmpl w:val="7BAA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13448"/>
    <w:multiLevelType w:val="multilevel"/>
    <w:tmpl w:val="EAF2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E4D17"/>
    <w:multiLevelType w:val="hybridMultilevel"/>
    <w:tmpl w:val="E326D500"/>
    <w:lvl w:ilvl="0" w:tplc="454E2D08">
      <w:numFmt w:val="bullet"/>
      <w:lvlText w:val="-"/>
      <w:lvlJc w:val="left"/>
      <w:pPr>
        <w:ind w:left="408" w:hanging="360"/>
      </w:pPr>
      <w:rPr>
        <w:rFonts w:ascii="Aptos" w:eastAsiaTheme="minorHAnsi" w:hAnsi="Aptos" w:cstheme="minorBidi"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5" w15:restartNumberingAfterBreak="0">
    <w:nsid w:val="108C76F2"/>
    <w:multiLevelType w:val="multilevel"/>
    <w:tmpl w:val="D9F62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8E5392"/>
    <w:multiLevelType w:val="multilevel"/>
    <w:tmpl w:val="872AC1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D1CF2"/>
    <w:multiLevelType w:val="multilevel"/>
    <w:tmpl w:val="3CA8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A7A11"/>
    <w:multiLevelType w:val="multilevel"/>
    <w:tmpl w:val="419C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A7601"/>
    <w:multiLevelType w:val="multilevel"/>
    <w:tmpl w:val="A214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B777D1"/>
    <w:multiLevelType w:val="multilevel"/>
    <w:tmpl w:val="A24E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D7BB8"/>
    <w:multiLevelType w:val="multilevel"/>
    <w:tmpl w:val="35BC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086B53"/>
    <w:multiLevelType w:val="multilevel"/>
    <w:tmpl w:val="57AC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910431"/>
    <w:multiLevelType w:val="multilevel"/>
    <w:tmpl w:val="DC6C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FE4FDB"/>
    <w:multiLevelType w:val="multilevel"/>
    <w:tmpl w:val="A7CE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1F5B3D"/>
    <w:multiLevelType w:val="multilevel"/>
    <w:tmpl w:val="D6A0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423002"/>
    <w:multiLevelType w:val="multilevel"/>
    <w:tmpl w:val="E438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A3166E"/>
    <w:multiLevelType w:val="multilevel"/>
    <w:tmpl w:val="6CE8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6A5276"/>
    <w:multiLevelType w:val="multilevel"/>
    <w:tmpl w:val="5D40C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FE4F0C"/>
    <w:multiLevelType w:val="multilevel"/>
    <w:tmpl w:val="64383D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C944D6"/>
    <w:multiLevelType w:val="multilevel"/>
    <w:tmpl w:val="F54E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A3687F"/>
    <w:multiLevelType w:val="multilevel"/>
    <w:tmpl w:val="46FC8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0A317F"/>
    <w:multiLevelType w:val="multilevel"/>
    <w:tmpl w:val="14E0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346D08"/>
    <w:multiLevelType w:val="multilevel"/>
    <w:tmpl w:val="4A2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D0453B"/>
    <w:multiLevelType w:val="multilevel"/>
    <w:tmpl w:val="6C44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016FA3"/>
    <w:multiLevelType w:val="multilevel"/>
    <w:tmpl w:val="131C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4F0863"/>
    <w:multiLevelType w:val="multilevel"/>
    <w:tmpl w:val="D8B4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4E7B79"/>
    <w:multiLevelType w:val="multilevel"/>
    <w:tmpl w:val="3B22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7C60AE"/>
    <w:multiLevelType w:val="multilevel"/>
    <w:tmpl w:val="5F1E7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3B7350"/>
    <w:multiLevelType w:val="multilevel"/>
    <w:tmpl w:val="2C58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2F02A1"/>
    <w:multiLevelType w:val="multilevel"/>
    <w:tmpl w:val="F648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D9265C"/>
    <w:multiLevelType w:val="multilevel"/>
    <w:tmpl w:val="B7A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1A7726"/>
    <w:multiLevelType w:val="multilevel"/>
    <w:tmpl w:val="607C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C6490B"/>
    <w:multiLevelType w:val="multilevel"/>
    <w:tmpl w:val="E0B06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F12ED0"/>
    <w:multiLevelType w:val="multilevel"/>
    <w:tmpl w:val="1F98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2C740C"/>
    <w:multiLevelType w:val="multilevel"/>
    <w:tmpl w:val="603C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B2466B"/>
    <w:multiLevelType w:val="multilevel"/>
    <w:tmpl w:val="7A3C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9A2C9E"/>
    <w:multiLevelType w:val="multilevel"/>
    <w:tmpl w:val="B5E0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C3624B"/>
    <w:multiLevelType w:val="multilevel"/>
    <w:tmpl w:val="47E0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4D06D5"/>
    <w:multiLevelType w:val="multilevel"/>
    <w:tmpl w:val="93FCB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6D3F31"/>
    <w:multiLevelType w:val="multilevel"/>
    <w:tmpl w:val="DF50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8C7FDE"/>
    <w:multiLevelType w:val="multilevel"/>
    <w:tmpl w:val="8D4A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C00703"/>
    <w:multiLevelType w:val="multilevel"/>
    <w:tmpl w:val="6336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954A04"/>
    <w:multiLevelType w:val="multilevel"/>
    <w:tmpl w:val="A34E6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4F2F62"/>
    <w:multiLevelType w:val="multilevel"/>
    <w:tmpl w:val="FE82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6E30EF"/>
    <w:multiLevelType w:val="multilevel"/>
    <w:tmpl w:val="EA2A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A74ED7"/>
    <w:multiLevelType w:val="multilevel"/>
    <w:tmpl w:val="C978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E505BA"/>
    <w:multiLevelType w:val="multilevel"/>
    <w:tmpl w:val="B45E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0A2BB0"/>
    <w:multiLevelType w:val="multilevel"/>
    <w:tmpl w:val="65DC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30565B"/>
    <w:multiLevelType w:val="multilevel"/>
    <w:tmpl w:val="3508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5124CB"/>
    <w:multiLevelType w:val="multilevel"/>
    <w:tmpl w:val="5AA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FE79BB"/>
    <w:multiLevelType w:val="multilevel"/>
    <w:tmpl w:val="8A78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6671A9"/>
    <w:multiLevelType w:val="hybridMultilevel"/>
    <w:tmpl w:val="7EBA3B98"/>
    <w:lvl w:ilvl="0" w:tplc="9104D7B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4AD17CD"/>
    <w:multiLevelType w:val="multilevel"/>
    <w:tmpl w:val="6FC6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5703365"/>
    <w:multiLevelType w:val="multilevel"/>
    <w:tmpl w:val="B676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8154BFA"/>
    <w:multiLevelType w:val="hybridMultilevel"/>
    <w:tmpl w:val="2E48D376"/>
    <w:lvl w:ilvl="0" w:tplc="755EF882">
      <w:start w:val="1"/>
      <w:numFmt w:val="upperRoman"/>
      <w:lvlText w:val="%1."/>
      <w:lvlJc w:val="left"/>
      <w:pPr>
        <w:ind w:left="1080" w:hanging="720"/>
      </w:pPr>
      <w:rPr>
        <w:rFonts w:ascii="Segoe UI Emoji" w:hAnsi="Segoe UI Emoji" w:cs="Segoe UI Emoj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8DC0503"/>
    <w:multiLevelType w:val="multilevel"/>
    <w:tmpl w:val="DA90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D0EF4"/>
    <w:multiLevelType w:val="multilevel"/>
    <w:tmpl w:val="AFC0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3948BC"/>
    <w:multiLevelType w:val="multilevel"/>
    <w:tmpl w:val="39168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CF7E24"/>
    <w:multiLevelType w:val="multilevel"/>
    <w:tmpl w:val="085AC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D565010"/>
    <w:multiLevelType w:val="multilevel"/>
    <w:tmpl w:val="92F69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DC3145A"/>
    <w:multiLevelType w:val="multilevel"/>
    <w:tmpl w:val="046C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1A1925"/>
    <w:multiLevelType w:val="multilevel"/>
    <w:tmpl w:val="B2F63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2D22409"/>
    <w:multiLevelType w:val="multilevel"/>
    <w:tmpl w:val="44806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B82288"/>
    <w:multiLevelType w:val="multilevel"/>
    <w:tmpl w:val="E57E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7C1B91"/>
    <w:multiLevelType w:val="multilevel"/>
    <w:tmpl w:val="7DF8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9539A7"/>
    <w:multiLevelType w:val="multilevel"/>
    <w:tmpl w:val="0090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0E1BF5"/>
    <w:multiLevelType w:val="multilevel"/>
    <w:tmpl w:val="9F3C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8E5A18"/>
    <w:multiLevelType w:val="multilevel"/>
    <w:tmpl w:val="08F4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1D3165"/>
    <w:multiLevelType w:val="multilevel"/>
    <w:tmpl w:val="71DC6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C2C02DA"/>
    <w:multiLevelType w:val="multilevel"/>
    <w:tmpl w:val="480EC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E1A6FD0"/>
    <w:multiLevelType w:val="multilevel"/>
    <w:tmpl w:val="8712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600C18"/>
    <w:multiLevelType w:val="multilevel"/>
    <w:tmpl w:val="5EC6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0679036">
    <w:abstractNumId w:val="60"/>
  </w:num>
  <w:num w:numId="2" w16cid:durableId="1439907864">
    <w:abstractNumId w:val="25"/>
  </w:num>
  <w:num w:numId="3" w16cid:durableId="851184659">
    <w:abstractNumId w:val="24"/>
  </w:num>
  <w:num w:numId="4" w16cid:durableId="579173744">
    <w:abstractNumId w:val="44"/>
  </w:num>
  <w:num w:numId="5" w16cid:durableId="188572726">
    <w:abstractNumId w:val="6"/>
  </w:num>
  <w:num w:numId="6" w16cid:durableId="403072400">
    <w:abstractNumId w:val="22"/>
  </w:num>
  <w:num w:numId="7" w16cid:durableId="629820536">
    <w:abstractNumId w:val="3"/>
  </w:num>
  <w:num w:numId="8" w16cid:durableId="323899561">
    <w:abstractNumId w:val="55"/>
  </w:num>
  <w:num w:numId="9" w16cid:durableId="1146895163">
    <w:abstractNumId w:val="67"/>
  </w:num>
  <w:num w:numId="10" w16cid:durableId="1562790420">
    <w:abstractNumId w:val="9"/>
  </w:num>
  <w:num w:numId="11" w16cid:durableId="587620055">
    <w:abstractNumId w:val="18"/>
  </w:num>
  <w:num w:numId="12" w16cid:durableId="1120999617">
    <w:abstractNumId w:val="14"/>
  </w:num>
  <w:num w:numId="13" w16cid:durableId="719743738">
    <w:abstractNumId w:val="58"/>
  </w:num>
  <w:num w:numId="14" w16cid:durableId="1440761608">
    <w:abstractNumId w:val="35"/>
  </w:num>
  <w:num w:numId="15" w16cid:durableId="930627769">
    <w:abstractNumId w:val="66"/>
  </w:num>
  <w:num w:numId="16" w16cid:durableId="1387339775">
    <w:abstractNumId w:val="32"/>
  </w:num>
  <w:num w:numId="17" w16cid:durableId="1455363910">
    <w:abstractNumId w:val="31"/>
  </w:num>
  <w:num w:numId="18" w16cid:durableId="643200130">
    <w:abstractNumId w:val="8"/>
  </w:num>
  <w:num w:numId="19" w16cid:durableId="657924126">
    <w:abstractNumId w:val="54"/>
  </w:num>
  <w:num w:numId="20" w16cid:durableId="444226928">
    <w:abstractNumId w:val="56"/>
  </w:num>
  <w:num w:numId="21" w16cid:durableId="332296711">
    <w:abstractNumId w:val="48"/>
  </w:num>
  <w:num w:numId="22" w16cid:durableId="1248156063">
    <w:abstractNumId w:val="43"/>
  </w:num>
  <w:num w:numId="23" w16cid:durableId="1504935570">
    <w:abstractNumId w:val="53"/>
  </w:num>
  <w:num w:numId="24" w16cid:durableId="267349428">
    <w:abstractNumId w:val="2"/>
  </w:num>
  <w:num w:numId="25" w16cid:durableId="308097381">
    <w:abstractNumId w:val="59"/>
  </w:num>
  <w:num w:numId="26" w16cid:durableId="1647128451">
    <w:abstractNumId w:val="29"/>
  </w:num>
  <w:num w:numId="27" w16cid:durableId="1810125166">
    <w:abstractNumId w:val="65"/>
  </w:num>
  <w:num w:numId="28" w16cid:durableId="1098479981">
    <w:abstractNumId w:val="19"/>
  </w:num>
  <w:num w:numId="29" w16cid:durableId="203099445">
    <w:abstractNumId w:val="10"/>
  </w:num>
  <w:num w:numId="30" w16cid:durableId="1415710264">
    <w:abstractNumId w:val="37"/>
  </w:num>
  <w:num w:numId="31" w16cid:durableId="1099522493">
    <w:abstractNumId w:val="17"/>
  </w:num>
  <w:num w:numId="32" w16cid:durableId="1448699278">
    <w:abstractNumId w:val="61"/>
  </w:num>
  <w:num w:numId="33" w16cid:durableId="490029957">
    <w:abstractNumId w:val="28"/>
  </w:num>
  <w:num w:numId="34" w16cid:durableId="1178347660">
    <w:abstractNumId w:val="68"/>
  </w:num>
  <w:num w:numId="35" w16cid:durableId="721176481">
    <w:abstractNumId w:val="33"/>
  </w:num>
  <w:num w:numId="36" w16cid:durableId="703678732">
    <w:abstractNumId w:val="16"/>
  </w:num>
  <w:num w:numId="37" w16cid:durableId="935752503">
    <w:abstractNumId w:val="70"/>
  </w:num>
  <w:num w:numId="38" w16cid:durableId="1134442328">
    <w:abstractNumId w:val="36"/>
  </w:num>
  <w:num w:numId="39" w16cid:durableId="1993366950">
    <w:abstractNumId w:val="62"/>
  </w:num>
  <w:num w:numId="40" w16cid:durableId="1032607472">
    <w:abstractNumId w:val="0"/>
  </w:num>
  <w:num w:numId="41" w16cid:durableId="721363187">
    <w:abstractNumId w:val="71"/>
  </w:num>
  <w:num w:numId="42" w16cid:durableId="675812786">
    <w:abstractNumId w:val="39"/>
  </w:num>
  <w:num w:numId="43" w16cid:durableId="2015574660">
    <w:abstractNumId w:val="69"/>
  </w:num>
  <w:num w:numId="44" w16cid:durableId="317079372">
    <w:abstractNumId w:val="13"/>
  </w:num>
  <w:num w:numId="45" w16cid:durableId="1926457905">
    <w:abstractNumId w:val="72"/>
  </w:num>
  <w:num w:numId="46" w16cid:durableId="69236408">
    <w:abstractNumId w:val="47"/>
  </w:num>
  <w:num w:numId="47" w16cid:durableId="1781028499">
    <w:abstractNumId w:val="30"/>
  </w:num>
  <w:num w:numId="48" w16cid:durableId="447310246">
    <w:abstractNumId w:val="12"/>
  </w:num>
  <w:num w:numId="49" w16cid:durableId="754133986">
    <w:abstractNumId w:val="46"/>
  </w:num>
  <w:num w:numId="50" w16cid:durableId="599804068">
    <w:abstractNumId w:val="21"/>
  </w:num>
  <w:num w:numId="51" w16cid:durableId="1516769306">
    <w:abstractNumId w:val="1"/>
  </w:num>
  <w:num w:numId="52" w16cid:durableId="1457336540">
    <w:abstractNumId w:val="63"/>
  </w:num>
  <w:num w:numId="53" w16cid:durableId="421488351">
    <w:abstractNumId w:val="20"/>
  </w:num>
  <w:num w:numId="54" w16cid:durableId="1891381337">
    <w:abstractNumId w:val="40"/>
  </w:num>
  <w:num w:numId="55" w16cid:durableId="2138137818">
    <w:abstractNumId w:val="64"/>
  </w:num>
  <w:num w:numId="56" w16cid:durableId="98108463">
    <w:abstractNumId w:val="38"/>
  </w:num>
  <w:num w:numId="57" w16cid:durableId="1076317850">
    <w:abstractNumId w:val="15"/>
  </w:num>
  <w:num w:numId="58" w16cid:durableId="894509796">
    <w:abstractNumId w:val="23"/>
  </w:num>
  <w:num w:numId="59" w16cid:durableId="1183739640">
    <w:abstractNumId w:val="26"/>
  </w:num>
  <w:num w:numId="60" w16cid:durableId="287862099">
    <w:abstractNumId w:val="50"/>
  </w:num>
  <w:num w:numId="61" w16cid:durableId="1761415339">
    <w:abstractNumId w:val="51"/>
  </w:num>
  <w:num w:numId="62" w16cid:durableId="125975804">
    <w:abstractNumId w:val="5"/>
  </w:num>
  <w:num w:numId="63" w16cid:durableId="1430395508">
    <w:abstractNumId w:val="42"/>
  </w:num>
  <w:num w:numId="64" w16cid:durableId="2061594090">
    <w:abstractNumId w:val="11"/>
  </w:num>
  <w:num w:numId="65" w16cid:durableId="622811897">
    <w:abstractNumId w:val="52"/>
  </w:num>
  <w:num w:numId="66" w16cid:durableId="1171678542">
    <w:abstractNumId w:val="4"/>
  </w:num>
  <w:num w:numId="67" w16cid:durableId="1472357779">
    <w:abstractNumId w:val="45"/>
  </w:num>
  <w:num w:numId="68" w16cid:durableId="1560553410">
    <w:abstractNumId w:val="49"/>
  </w:num>
  <w:num w:numId="69" w16cid:durableId="1470440853">
    <w:abstractNumId w:val="41"/>
  </w:num>
  <w:num w:numId="70" w16cid:durableId="2076538068">
    <w:abstractNumId w:val="34"/>
  </w:num>
  <w:num w:numId="71" w16cid:durableId="690061054">
    <w:abstractNumId w:val="7"/>
  </w:num>
  <w:num w:numId="72" w16cid:durableId="2111319105">
    <w:abstractNumId w:val="27"/>
  </w:num>
  <w:num w:numId="73" w16cid:durableId="1697999279">
    <w:abstractNumId w:val="5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B0A"/>
    <w:rsid w:val="00015A1E"/>
    <w:rsid w:val="00055D2A"/>
    <w:rsid w:val="000849CA"/>
    <w:rsid w:val="00192DAE"/>
    <w:rsid w:val="001E66AD"/>
    <w:rsid w:val="002409A2"/>
    <w:rsid w:val="00274B56"/>
    <w:rsid w:val="00367D62"/>
    <w:rsid w:val="00386917"/>
    <w:rsid w:val="00464000"/>
    <w:rsid w:val="00475FAB"/>
    <w:rsid w:val="004760D6"/>
    <w:rsid w:val="00491D3A"/>
    <w:rsid w:val="00496EDC"/>
    <w:rsid w:val="004A56D5"/>
    <w:rsid w:val="004B7F03"/>
    <w:rsid w:val="004D30FE"/>
    <w:rsid w:val="00552903"/>
    <w:rsid w:val="005709EE"/>
    <w:rsid w:val="00584F87"/>
    <w:rsid w:val="005A5DDE"/>
    <w:rsid w:val="005C5776"/>
    <w:rsid w:val="005D43D1"/>
    <w:rsid w:val="005D6259"/>
    <w:rsid w:val="005E3438"/>
    <w:rsid w:val="00664BFB"/>
    <w:rsid w:val="0069455A"/>
    <w:rsid w:val="006A1393"/>
    <w:rsid w:val="006B09AA"/>
    <w:rsid w:val="006E31B1"/>
    <w:rsid w:val="00701B0A"/>
    <w:rsid w:val="007324BB"/>
    <w:rsid w:val="007424D1"/>
    <w:rsid w:val="00750417"/>
    <w:rsid w:val="0081120A"/>
    <w:rsid w:val="008D353E"/>
    <w:rsid w:val="0090649C"/>
    <w:rsid w:val="009862E7"/>
    <w:rsid w:val="009A7F82"/>
    <w:rsid w:val="00A32859"/>
    <w:rsid w:val="00A50FC8"/>
    <w:rsid w:val="00AD649A"/>
    <w:rsid w:val="00AF54B1"/>
    <w:rsid w:val="00B40599"/>
    <w:rsid w:val="00B92A0D"/>
    <w:rsid w:val="00BA187B"/>
    <w:rsid w:val="00BB1F0D"/>
    <w:rsid w:val="00BB5FCA"/>
    <w:rsid w:val="00BC5CD5"/>
    <w:rsid w:val="00C736A1"/>
    <w:rsid w:val="00CE478E"/>
    <w:rsid w:val="00CF4D62"/>
    <w:rsid w:val="00CF6F36"/>
    <w:rsid w:val="00D83AD1"/>
    <w:rsid w:val="00DD0215"/>
    <w:rsid w:val="00DD2860"/>
    <w:rsid w:val="00E12CCA"/>
    <w:rsid w:val="00E52588"/>
    <w:rsid w:val="00EB4460"/>
    <w:rsid w:val="00EC1A1C"/>
    <w:rsid w:val="00EC7775"/>
    <w:rsid w:val="00EF03AE"/>
    <w:rsid w:val="00F41DB0"/>
    <w:rsid w:val="00F61073"/>
    <w:rsid w:val="00F9172E"/>
    <w:rsid w:val="00FB7B20"/>
    <w:rsid w:val="00FE48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70D8"/>
  <w15:chartTrackingRefBased/>
  <w15:docId w15:val="{A9CACE14-8D36-40B5-8EF1-C5B16686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01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01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01B0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01B0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01B0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01B0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01B0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01B0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01B0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1B0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01B0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01B0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01B0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01B0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01B0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01B0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01B0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01B0A"/>
    <w:rPr>
      <w:rFonts w:eastAsiaTheme="majorEastAsia" w:cstheme="majorBidi"/>
      <w:color w:val="272727" w:themeColor="text1" w:themeTint="D8"/>
    </w:rPr>
  </w:style>
  <w:style w:type="paragraph" w:styleId="Titre">
    <w:name w:val="Title"/>
    <w:basedOn w:val="Normal"/>
    <w:next w:val="Normal"/>
    <w:link w:val="TitreCar"/>
    <w:uiPriority w:val="10"/>
    <w:qFormat/>
    <w:rsid w:val="00701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01B0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01B0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01B0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01B0A"/>
    <w:pPr>
      <w:spacing w:before="160"/>
      <w:jc w:val="center"/>
    </w:pPr>
    <w:rPr>
      <w:i/>
      <w:iCs/>
      <w:color w:val="404040" w:themeColor="text1" w:themeTint="BF"/>
    </w:rPr>
  </w:style>
  <w:style w:type="character" w:customStyle="1" w:styleId="CitationCar">
    <w:name w:val="Citation Car"/>
    <w:basedOn w:val="Policepardfaut"/>
    <w:link w:val="Citation"/>
    <w:uiPriority w:val="29"/>
    <w:rsid w:val="00701B0A"/>
    <w:rPr>
      <w:i/>
      <w:iCs/>
      <w:color w:val="404040" w:themeColor="text1" w:themeTint="BF"/>
    </w:rPr>
  </w:style>
  <w:style w:type="paragraph" w:styleId="Paragraphedeliste">
    <w:name w:val="List Paragraph"/>
    <w:basedOn w:val="Normal"/>
    <w:uiPriority w:val="34"/>
    <w:qFormat/>
    <w:rsid w:val="00701B0A"/>
    <w:pPr>
      <w:ind w:left="720"/>
      <w:contextualSpacing/>
    </w:pPr>
  </w:style>
  <w:style w:type="character" w:styleId="Accentuationintense">
    <w:name w:val="Intense Emphasis"/>
    <w:basedOn w:val="Policepardfaut"/>
    <w:uiPriority w:val="21"/>
    <w:qFormat/>
    <w:rsid w:val="00701B0A"/>
    <w:rPr>
      <w:i/>
      <w:iCs/>
      <w:color w:val="0F4761" w:themeColor="accent1" w:themeShade="BF"/>
    </w:rPr>
  </w:style>
  <w:style w:type="paragraph" w:styleId="Citationintense">
    <w:name w:val="Intense Quote"/>
    <w:basedOn w:val="Normal"/>
    <w:next w:val="Normal"/>
    <w:link w:val="CitationintenseCar"/>
    <w:uiPriority w:val="30"/>
    <w:qFormat/>
    <w:rsid w:val="00701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01B0A"/>
    <w:rPr>
      <w:i/>
      <w:iCs/>
      <w:color w:val="0F4761" w:themeColor="accent1" w:themeShade="BF"/>
    </w:rPr>
  </w:style>
  <w:style w:type="character" w:styleId="Rfrenceintense">
    <w:name w:val="Intense Reference"/>
    <w:basedOn w:val="Policepardfaut"/>
    <w:uiPriority w:val="32"/>
    <w:qFormat/>
    <w:rsid w:val="00701B0A"/>
    <w:rPr>
      <w:b/>
      <w:bCs/>
      <w:smallCaps/>
      <w:color w:val="0F4761" w:themeColor="accent1" w:themeShade="BF"/>
      <w:spacing w:val="5"/>
    </w:rPr>
  </w:style>
  <w:style w:type="paragraph" w:styleId="NormalWeb">
    <w:name w:val="Normal (Web)"/>
    <w:basedOn w:val="Normal"/>
    <w:uiPriority w:val="99"/>
    <w:semiHidden/>
    <w:unhideWhenUsed/>
    <w:rsid w:val="00386917"/>
    <w:rPr>
      <w:rFonts w:ascii="Times New Roman" w:hAnsi="Times New Roman" w:cs="Times New Roman"/>
      <w:sz w:val="24"/>
      <w:szCs w:val="24"/>
    </w:rPr>
  </w:style>
  <w:style w:type="character" w:styleId="Accentuation">
    <w:name w:val="Emphasis"/>
    <w:basedOn w:val="Policepardfaut"/>
    <w:uiPriority w:val="20"/>
    <w:qFormat/>
    <w:rsid w:val="005D43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29486">
      <w:bodyDiv w:val="1"/>
      <w:marLeft w:val="0"/>
      <w:marRight w:val="0"/>
      <w:marTop w:val="0"/>
      <w:marBottom w:val="0"/>
      <w:divBdr>
        <w:top w:val="none" w:sz="0" w:space="0" w:color="auto"/>
        <w:left w:val="none" w:sz="0" w:space="0" w:color="auto"/>
        <w:bottom w:val="none" w:sz="0" w:space="0" w:color="auto"/>
        <w:right w:val="none" w:sz="0" w:space="0" w:color="auto"/>
      </w:divBdr>
    </w:div>
    <w:div w:id="224489011">
      <w:bodyDiv w:val="1"/>
      <w:marLeft w:val="0"/>
      <w:marRight w:val="0"/>
      <w:marTop w:val="0"/>
      <w:marBottom w:val="0"/>
      <w:divBdr>
        <w:top w:val="none" w:sz="0" w:space="0" w:color="auto"/>
        <w:left w:val="none" w:sz="0" w:space="0" w:color="auto"/>
        <w:bottom w:val="none" w:sz="0" w:space="0" w:color="auto"/>
        <w:right w:val="none" w:sz="0" w:space="0" w:color="auto"/>
      </w:divBdr>
      <w:divsChild>
        <w:div w:id="189400426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809498">
          <w:marLeft w:val="0"/>
          <w:marRight w:val="0"/>
          <w:marTop w:val="0"/>
          <w:marBottom w:val="0"/>
          <w:divBdr>
            <w:top w:val="none" w:sz="0" w:space="0" w:color="auto"/>
            <w:left w:val="none" w:sz="0" w:space="0" w:color="auto"/>
            <w:bottom w:val="none" w:sz="0" w:space="0" w:color="auto"/>
            <w:right w:val="none" w:sz="0" w:space="0" w:color="auto"/>
          </w:divBdr>
          <w:divsChild>
            <w:div w:id="405566285">
              <w:marLeft w:val="0"/>
              <w:marRight w:val="0"/>
              <w:marTop w:val="0"/>
              <w:marBottom w:val="0"/>
              <w:divBdr>
                <w:top w:val="none" w:sz="0" w:space="0" w:color="auto"/>
                <w:left w:val="none" w:sz="0" w:space="0" w:color="auto"/>
                <w:bottom w:val="none" w:sz="0" w:space="0" w:color="auto"/>
                <w:right w:val="none" w:sz="0" w:space="0" w:color="auto"/>
              </w:divBdr>
            </w:div>
          </w:divsChild>
        </w:div>
        <w:div w:id="744687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08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25937">
          <w:blockQuote w:val="1"/>
          <w:marLeft w:val="720"/>
          <w:marRight w:val="720"/>
          <w:marTop w:val="100"/>
          <w:marBottom w:val="100"/>
          <w:divBdr>
            <w:top w:val="none" w:sz="0" w:space="0" w:color="auto"/>
            <w:left w:val="none" w:sz="0" w:space="0" w:color="auto"/>
            <w:bottom w:val="none" w:sz="0" w:space="0" w:color="auto"/>
            <w:right w:val="none" w:sz="0" w:space="0" w:color="auto"/>
          </w:divBdr>
        </w:div>
        <w:div w:id="549344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720750">
      <w:bodyDiv w:val="1"/>
      <w:marLeft w:val="0"/>
      <w:marRight w:val="0"/>
      <w:marTop w:val="0"/>
      <w:marBottom w:val="0"/>
      <w:divBdr>
        <w:top w:val="none" w:sz="0" w:space="0" w:color="auto"/>
        <w:left w:val="none" w:sz="0" w:space="0" w:color="auto"/>
        <w:bottom w:val="none" w:sz="0" w:space="0" w:color="auto"/>
        <w:right w:val="none" w:sz="0" w:space="0" w:color="auto"/>
      </w:divBdr>
      <w:divsChild>
        <w:div w:id="2110344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133578">
      <w:bodyDiv w:val="1"/>
      <w:marLeft w:val="0"/>
      <w:marRight w:val="0"/>
      <w:marTop w:val="0"/>
      <w:marBottom w:val="0"/>
      <w:divBdr>
        <w:top w:val="none" w:sz="0" w:space="0" w:color="auto"/>
        <w:left w:val="none" w:sz="0" w:space="0" w:color="auto"/>
        <w:bottom w:val="none" w:sz="0" w:space="0" w:color="auto"/>
        <w:right w:val="none" w:sz="0" w:space="0" w:color="auto"/>
      </w:divBdr>
    </w:div>
    <w:div w:id="1110199532">
      <w:bodyDiv w:val="1"/>
      <w:marLeft w:val="0"/>
      <w:marRight w:val="0"/>
      <w:marTop w:val="0"/>
      <w:marBottom w:val="0"/>
      <w:divBdr>
        <w:top w:val="none" w:sz="0" w:space="0" w:color="auto"/>
        <w:left w:val="none" w:sz="0" w:space="0" w:color="auto"/>
        <w:bottom w:val="none" w:sz="0" w:space="0" w:color="auto"/>
        <w:right w:val="none" w:sz="0" w:space="0" w:color="auto"/>
      </w:divBdr>
    </w:div>
    <w:div w:id="1477067702">
      <w:bodyDiv w:val="1"/>
      <w:marLeft w:val="0"/>
      <w:marRight w:val="0"/>
      <w:marTop w:val="0"/>
      <w:marBottom w:val="0"/>
      <w:divBdr>
        <w:top w:val="none" w:sz="0" w:space="0" w:color="auto"/>
        <w:left w:val="none" w:sz="0" w:space="0" w:color="auto"/>
        <w:bottom w:val="none" w:sz="0" w:space="0" w:color="auto"/>
        <w:right w:val="none" w:sz="0" w:space="0" w:color="auto"/>
      </w:divBdr>
    </w:div>
    <w:div w:id="1524631075">
      <w:bodyDiv w:val="1"/>
      <w:marLeft w:val="0"/>
      <w:marRight w:val="0"/>
      <w:marTop w:val="0"/>
      <w:marBottom w:val="0"/>
      <w:divBdr>
        <w:top w:val="none" w:sz="0" w:space="0" w:color="auto"/>
        <w:left w:val="none" w:sz="0" w:space="0" w:color="auto"/>
        <w:bottom w:val="none" w:sz="0" w:space="0" w:color="auto"/>
        <w:right w:val="none" w:sz="0" w:space="0" w:color="auto"/>
      </w:divBdr>
      <w:divsChild>
        <w:div w:id="1183128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993601">
      <w:bodyDiv w:val="1"/>
      <w:marLeft w:val="0"/>
      <w:marRight w:val="0"/>
      <w:marTop w:val="0"/>
      <w:marBottom w:val="0"/>
      <w:divBdr>
        <w:top w:val="none" w:sz="0" w:space="0" w:color="auto"/>
        <w:left w:val="none" w:sz="0" w:space="0" w:color="auto"/>
        <w:bottom w:val="none" w:sz="0" w:space="0" w:color="auto"/>
        <w:right w:val="none" w:sz="0" w:space="0" w:color="auto"/>
      </w:divBdr>
      <w:divsChild>
        <w:div w:id="2009865965">
          <w:blockQuote w:val="1"/>
          <w:marLeft w:val="720"/>
          <w:marRight w:val="720"/>
          <w:marTop w:val="100"/>
          <w:marBottom w:val="100"/>
          <w:divBdr>
            <w:top w:val="none" w:sz="0" w:space="0" w:color="auto"/>
            <w:left w:val="none" w:sz="0" w:space="0" w:color="auto"/>
            <w:bottom w:val="none" w:sz="0" w:space="0" w:color="auto"/>
            <w:right w:val="none" w:sz="0" w:space="0" w:color="auto"/>
          </w:divBdr>
        </w:div>
        <w:div w:id="594243139">
          <w:marLeft w:val="0"/>
          <w:marRight w:val="0"/>
          <w:marTop w:val="0"/>
          <w:marBottom w:val="0"/>
          <w:divBdr>
            <w:top w:val="none" w:sz="0" w:space="0" w:color="auto"/>
            <w:left w:val="none" w:sz="0" w:space="0" w:color="auto"/>
            <w:bottom w:val="none" w:sz="0" w:space="0" w:color="auto"/>
            <w:right w:val="none" w:sz="0" w:space="0" w:color="auto"/>
          </w:divBdr>
          <w:divsChild>
            <w:div w:id="735906524">
              <w:marLeft w:val="0"/>
              <w:marRight w:val="0"/>
              <w:marTop w:val="0"/>
              <w:marBottom w:val="0"/>
              <w:divBdr>
                <w:top w:val="none" w:sz="0" w:space="0" w:color="auto"/>
                <w:left w:val="none" w:sz="0" w:space="0" w:color="auto"/>
                <w:bottom w:val="none" w:sz="0" w:space="0" w:color="auto"/>
                <w:right w:val="none" w:sz="0" w:space="0" w:color="auto"/>
              </w:divBdr>
            </w:div>
          </w:divsChild>
        </w:div>
        <w:div w:id="422143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89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895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58877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1601</Words>
  <Characters>8809</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Conseil Departemental d'Eure et Loir</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MALVOISIN Aurélie</dc:creator>
  <cp:keywords/>
  <dc:description/>
  <cp:lastModifiedBy>SELLOS Emilie</cp:lastModifiedBy>
  <cp:revision>2</cp:revision>
  <dcterms:created xsi:type="dcterms:W3CDTF">2026-09-04T09:55:00Z</dcterms:created>
  <dcterms:modified xsi:type="dcterms:W3CDTF">2026-09-04T09:55:00Z</dcterms:modified>
</cp:coreProperties>
</file>